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E9" w:rsidRPr="005B2E40" w:rsidRDefault="00F437E9" w:rsidP="00270E24">
      <w:pPr>
        <w:spacing w:after="120" w:line="276" w:lineRule="auto"/>
        <w:jc w:val="both"/>
        <w:rPr>
          <w:rFonts w:ascii="Cambria" w:hAnsi="Cambria" w:cs="Arial"/>
          <w:b/>
          <w:color w:val="000000"/>
        </w:rPr>
      </w:pPr>
    </w:p>
    <w:p w:rsidR="00F437E9" w:rsidRPr="00F644AD" w:rsidRDefault="00F437E9" w:rsidP="000F5595">
      <w:pPr>
        <w:spacing w:after="120" w:line="276" w:lineRule="auto"/>
        <w:jc w:val="center"/>
        <w:rPr>
          <w:rFonts w:asciiTheme="majorHAnsi" w:hAnsiTheme="majorHAnsi" w:cs="Arial"/>
          <w:b/>
          <w:color w:val="000000"/>
        </w:rPr>
      </w:pPr>
      <w:r w:rsidRPr="00F644AD">
        <w:rPr>
          <w:rFonts w:asciiTheme="majorHAnsi" w:hAnsiTheme="majorHAnsi" w:cs="Arial"/>
          <w:b/>
          <w:color w:val="000000"/>
        </w:rPr>
        <w:t>Relatório Anual da Organização da Sociedade Civil Sobre a Execução do Termo de Colaboração no Período de 01/02/201</w:t>
      </w:r>
      <w:r w:rsidR="00CA00AB" w:rsidRPr="00F644AD">
        <w:rPr>
          <w:rFonts w:asciiTheme="majorHAnsi" w:hAnsiTheme="majorHAnsi" w:cs="Arial"/>
          <w:b/>
          <w:color w:val="000000"/>
        </w:rPr>
        <w:t>9</w:t>
      </w:r>
      <w:r w:rsidRPr="00F644AD">
        <w:rPr>
          <w:rFonts w:asciiTheme="majorHAnsi" w:hAnsiTheme="majorHAnsi" w:cs="Arial"/>
          <w:b/>
          <w:color w:val="000000"/>
        </w:rPr>
        <w:t xml:space="preserve"> a 31/12/201</w:t>
      </w:r>
      <w:r w:rsidR="00CA00AB" w:rsidRPr="00F644AD">
        <w:rPr>
          <w:rFonts w:asciiTheme="majorHAnsi" w:hAnsiTheme="majorHAnsi" w:cs="Arial"/>
          <w:b/>
          <w:color w:val="000000"/>
        </w:rPr>
        <w:t>9</w:t>
      </w:r>
    </w:p>
    <w:p w:rsidR="00F437E9" w:rsidRPr="00F644AD" w:rsidRDefault="00F437E9" w:rsidP="000F5595">
      <w:pPr>
        <w:spacing w:after="120" w:line="276" w:lineRule="auto"/>
        <w:jc w:val="center"/>
        <w:rPr>
          <w:rFonts w:asciiTheme="majorHAnsi" w:hAnsiTheme="majorHAnsi" w:cs="Arial"/>
          <w:b/>
          <w:color w:val="000000"/>
        </w:rPr>
      </w:pPr>
      <w:r w:rsidRPr="00F644AD">
        <w:rPr>
          <w:rFonts w:asciiTheme="majorHAnsi" w:hAnsiTheme="majorHAnsi" w:cs="Arial"/>
          <w:b/>
          <w:color w:val="000000"/>
        </w:rPr>
        <w:t>Identificação da Organização Social Civil</w:t>
      </w:r>
    </w:p>
    <w:p w:rsidR="00F437E9" w:rsidRPr="00F644AD" w:rsidRDefault="00F437E9" w:rsidP="00270E24">
      <w:pPr>
        <w:spacing w:after="120" w:line="276" w:lineRule="auto"/>
        <w:jc w:val="both"/>
        <w:rPr>
          <w:rFonts w:asciiTheme="majorHAnsi" w:hAnsiTheme="majorHAnsi" w:cs="Arial"/>
          <w:b/>
          <w:color w:val="000000"/>
        </w:rPr>
      </w:pPr>
    </w:p>
    <w:p w:rsidR="00F437E9" w:rsidRPr="00F644AD" w:rsidRDefault="00F437E9" w:rsidP="00270E24">
      <w:pPr>
        <w:spacing w:after="120" w:line="276" w:lineRule="auto"/>
        <w:jc w:val="both"/>
        <w:rPr>
          <w:rFonts w:asciiTheme="majorHAnsi" w:hAnsiTheme="majorHAnsi" w:cs="Arial"/>
          <w:bCs/>
          <w:color w:val="000000"/>
        </w:rPr>
      </w:pPr>
      <w:r w:rsidRPr="00F644AD">
        <w:rPr>
          <w:rFonts w:asciiTheme="majorHAnsi" w:hAnsiTheme="majorHAnsi" w:cs="Arial"/>
          <w:b/>
          <w:color w:val="000000"/>
        </w:rPr>
        <w:t xml:space="preserve">Instituição: </w:t>
      </w:r>
      <w:r w:rsidRPr="00F644AD">
        <w:rPr>
          <w:rFonts w:asciiTheme="majorHAnsi" w:hAnsiTheme="majorHAnsi" w:cs="Arial"/>
          <w:bCs/>
          <w:color w:val="000000"/>
        </w:rPr>
        <w:t>Lar Pequeno Paraíso</w:t>
      </w:r>
    </w:p>
    <w:p w:rsidR="00F437E9" w:rsidRPr="00F644AD" w:rsidRDefault="00F437E9" w:rsidP="00270E24">
      <w:pPr>
        <w:spacing w:before="240" w:after="120" w:line="276" w:lineRule="auto"/>
        <w:jc w:val="both"/>
        <w:rPr>
          <w:rFonts w:asciiTheme="majorHAnsi" w:hAnsiTheme="majorHAnsi" w:cs="Arial"/>
          <w:bCs/>
          <w:color w:val="000000"/>
        </w:rPr>
      </w:pPr>
      <w:r w:rsidRPr="00F644AD">
        <w:rPr>
          <w:rFonts w:asciiTheme="majorHAnsi" w:hAnsiTheme="majorHAnsi" w:cs="Arial"/>
          <w:color w:val="000000"/>
        </w:rPr>
        <w:t xml:space="preserve">Endereço: </w:t>
      </w:r>
      <w:r w:rsidRPr="00F644AD">
        <w:rPr>
          <w:rFonts w:asciiTheme="majorHAnsi" w:hAnsiTheme="majorHAnsi" w:cs="Arial"/>
          <w:bCs/>
          <w:color w:val="000000"/>
        </w:rPr>
        <w:t>Rua Santa Ernestina, n° 243</w:t>
      </w:r>
    </w:p>
    <w:p w:rsidR="00F437E9" w:rsidRPr="00F644AD" w:rsidRDefault="00F437E9" w:rsidP="00270E24">
      <w:pPr>
        <w:spacing w:before="100" w:beforeAutospacing="1" w:after="100" w:afterAutospacing="1" w:line="276" w:lineRule="auto"/>
        <w:jc w:val="both"/>
        <w:rPr>
          <w:rFonts w:asciiTheme="majorHAnsi" w:hAnsiTheme="majorHAnsi" w:cs="Arial"/>
          <w:bCs/>
          <w:color w:val="000000"/>
        </w:rPr>
      </w:pPr>
      <w:r w:rsidRPr="00F644AD">
        <w:rPr>
          <w:rFonts w:asciiTheme="majorHAnsi" w:hAnsiTheme="majorHAnsi" w:cs="Arial"/>
          <w:color w:val="000000"/>
        </w:rPr>
        <w:t xml:space="preserve">Bairro: </w:t>
      </w:r>
      <w:r w:rsidRPr="00F644AD">
        <w:rPr>
          <w:rFonts w:asciiTheme="majorHAnsi" w:hAnsiTheme="majorHAnsi" w:cs="Arial"/>
          <w:bCs/>
          <w:color w:val="000000"/>
        </w:rPr>
        <w:t>Jardim Guarani, Campinas – SP.</w:t>
      </w:r>
    </w:p>
    <w:p w:rsidR="00F437E9" w:rsidRPr="00F644AD" w:rsidRDefault="00F437E9" w:rsidP="00270E24">
      <w:pPr>
        <w:spacing w:after="120" w:line="276" w:lineRule="auto"/>
        <w:jc w:val="both"/>
        <w:rPr>
          <w:rFonts w:asciiTheme="majorHAnsi" w:hAnsiTheme="majorHAnsi" w:cs="Arial"/>
          <w:color w:val="000000"/>
        </w:rPr>
      </w:pPr>
      <w:r w:rsidRPr="00F644AD">
        <w:rPr>
          <w:rFonts w:asciiTheme="majorHAnsi" w:hAnsiTheme="majorHAnsi" w:cs="Arial"/>
          <w:color w:val="000000"/>
        </w:rPr>
        <w:t xml:space="preserve">CEP: </w:t>
      </w:r>
      <w:r w:rsidRPr="00F644AD">
        <w:rPr>
          <w:rFonts w:asciiTheme="majorHAnsi" w:hAnsiTheme="majorHAnsi" w:cs="Arial"/>
          <w:bCs/>
          <w:color w:val="000000"/>
        </w:rPr>
        <w:t>13100-202</w:t>
      </w:r>
    </w:p>
    <w:p w:rsidR="00F437E9" w:rsidRPr="00F644AD" w:rsidRDefault="00F437E9" w:rsidP="00270E24">
      <w:pPr>
        <w:spacing w:before="100" w:beforeAutospacing="1" w:after="100" w:afterAutospacing="1" w:line="276" w:lineRule="auto"/>
        <w:jc w:val="both"/>
        <w:rPr>
          <w:rFonts w:asciiTheme="majorHAnsi" w:hAnsiTheme="majorHAnsi" w:cs="Arial"/>
          <w:bCs/>
          <w:color w:val="000000"/>
        </w:rPr>
      </w:pPr>
      <w:r w:rsidRPr="00F644AD">
        <w:rPr>
          <w:rFonts w:asciiTheme="majorHAnsi" w:hAnsiTheme="majorHAnsi" w:cs="Arial"/>
          <w:color w:val="000000"/>
        </w:rPr>
        <w:t>Telefone:</w:t>
      </w:r>
      <w:r w:rsidRPr="00F644AD">
        <w:rPr>
          <w:rFonts w:asciiTheme="majorHAnsi" w:hAnsiTheme="majorHAnsi" w:cs="Arial"/>
          <w:bCs/>
          <w:color w:val="000000"/>
        </w:rPr>
        <w:t>(19) 3294-5938</w:t>
      </w:r>
    </w:p>
    <w:p w:rsidR="00F437E9" w:rsidRPr="00F644AD" w:rsidRDefault="00F437E9" w:rsidP="00270E24">
      <w:pPr>
        <w:spacing w:after="120" w:line="276" w:lineRule="auto"/>
        <w:jc w:val="both"/>
        <w:rPr>
          <w:rFonts w:asciiTheme="majorHAnsi" w:hAnsiTheme="majorHAnsi" w:cs="Arial"/>
          <w:color w:val="000000"/>
        </w:rPr>
      </w:pPr>
      <w:r w:rsidRPr="00F644AD">
        <w:rPr>
          <w:rFonts w:asciiTheme="majorHAnsi" w:hAnsiTheme="majorHAnsi" w:cs="Arial"/>
          <w:color w:val="000000"/>
        </w:rPr>
        <w:t>CNPJ: 04.418.403/0001-06</w:t>
      </w:r>
    </w:p>
    <w:p w:rsidR="00F437E9" w:rsidRPr="00F644AD" w:rsidRDefault="00F437E9" w:rsidP="00270E24">
      <w:pPr>
        <w:pStyle w:val="NormalWeb"/>
        <w:spacing w:line="276" w:lineRule="auto"/>
        <w:jc w:val="both"/>
        <w:rPr>
          <w:rFonts w:asciiTheme="majorHAnsi" w:hAnsiTheme="majorHAnsi" w:cs="Arial"/>
          <w:color w:val="000000"/>
        </w:rPr>
      </w:pPr>
      <w:r w:rsidRPr="00F644AD">
        <w:rPr>
          <w:rFonts w:asciiTheme="majorHAnsi" w:hAnsiTheme="majorHAnsi" w:cs="Arial"/>
          <w:color w:val="000000"/>
        </w:rPr>
        <w:t>Presidente da OSC</w:t>
      </w:r>
      <w:r w:rsidRPr="00F644AD">
        <w:rPr>
          <w:rFonts w:asciiTheme="majorHAnsi" w:hAnsiTheme="majorHAnsi" w:cs="Arial"/>
          <w:bCs/>
          <w:color w:val="000000"/>
        </w:rPr>
        <w:t xml:space="preserve">: </w:t>
      </w:r>
      <w:r w:rsidRPr="00F644AD">
        <w:rPr>
          <w:rFonts w:asciiTheme="majorHAnsi" w:hAnsiTheme="majorHAnsi" w:cs="Arial"/>
          <w:color w:val="000000"/>
        </w:rPr>
        <w:t xml:space="preserve">Emílio Roberto </w:t>
      </w:r>
      <w:proofErr w:type="spellStart"/>
      <w:r w:rsidRPr="00F644AD">
        <w:rPr>
          <w:rFonts w:asciiTheme="majorHAnsi" w:hAnsiTheme="majorHAnsi" w:cs="Arial"/>
          <w:color w:val="000000"/>
        </w:rPr>
        <w:t>Chierighini</w:t>
      </w:r>
      <w:proofErr w:type="spellEnd"/>
      <w:r w:rsidRPr="00F644AD">
        <w:rPr>
          <w:rFonts w:asciiTheme="majorHAnsi" w:hAnsiTheme="majorHAnsi" w:cs="Arial"/>
          <w:color w:val="000000"/>
        </w:rPr>
        <w:t xml:space="preserve"> Martins </w:t>
      </w:r>
    </w:p>
    <w:p w:rsidR="00F437E9" w:rsidRPr="00F644AD" w:rsidRDefault="00F437E9" w:rsidP="00270E24">
      <w:pPr>
        <w:pStyle w:val="NormalWeb"/>
        <w:spacing w:line="276" w:lineRule="auto"/>
        <w:jc w:val="both"/>
        <w:rPr>
          <w:rFonts w:asciiTheme="majorHAnsi" w:hAnsiTheme="majorHAnsi" w:cs="Arial"/>
          <w:b/>
          <w:color w:val="000000"/>
        </w:rPr>
      </w:pPr>
      <w:r w:rsidRPr="00F644AD">
        <w:rPr>
          <w:rFonts w:asciiTheme="majorHAnsi" w:hAnsiTheme="majorHAnsi" w:cs="Arial"/>
          <w:b/>
          <w:color w:val="000000"/>
        </w:rPr>
        <w:t xml:space="preserve">Nº do Termo de colaboração: </w:t>
      </w:r>
      <w:r w:rsidRPr="00F644AD">
        <w:rPr>
          <w:rFonts w:asciiTheme="majorHAnsi" w:hAnsiTheme="majorHAnsi" w:cs="Arial"/>
          <w:bCs/>
          <w:color w:val="000000"/>
        </w:rPr>
        <w:t>015/</w:t>
      </w:r>
      <w:r w:rsidR="00F644AD">
        <w:rPr>
          <w:rFonts w:asciiTheme="majorHAnsi" w:hAnsiTheme="majorHAnsi" w:cs="Arial"/>
          <w:bCs/>
          <w:color w:val="000000"/>
        </w:rPr>
        <w:t>20</w:t>
      </w:r>
      <w:r w:rsidRPr="00F644AD">
        <w:rPr>
          <w:rFonts w:asciiTheme="majorHAnsi" w:hAnsiTheme="majorHAnsi" w:cs="Arial"/>
          <w:bCs/>
          <w:color w:val="000000"/>
        </w:rPr>
        <w:t>18</w:t>
      </w:r>
    </w:p>
    <w:p w:rsidR="003C2781" w:rsidRPr="00F644AD" w:rsidRDefault="007B56AD" w:rsidP="00270E24">
      <w:pPr>
        <w:pStyle w:val="NormalWeb"/>
        <w:spacing w:line="276" w:lineRule="auto"/>
        <w:jc w:val="both"/>
        <w:rPr>
          <w:rFonts w:asciiTheme="majorHAnsi" w:hAnsiTheme="majorHAnsi" w:cs="Arial"/>
          <w:bCs/>
          <w:color w:val="000000"/>
        </w:rPr>
      </w:pPr>
      <w:r w:rsidRPr="00F644AD">
        <w:rPr>
          <w:rFonts w:asciiTheme="majorHAnsi" w:hAnsiTheme="majorHAnsi" w:cs="Arial"/>
          <w:bCs/>
          <w:color w:val="000000"/>
        </w:rPr>
        <w:t xml:space="preserve">Nº do </w:t>
      </w:r>
      <w:r w:rsidR="003C2781" w:rsidRPr="00F644AD">
        <w:rPr>
          <w:rFonts w:asciiTheme="majorHAnsi" w:hAnsiTheme="majorHAnsi" w:cs="Arial"/>
          <w:bCs/>
          <w:color w:val="000000"/>
        </w:rPr>
        <w:t>Aditivo</w:t>
      </w:r>
      <w:r w:rsidRPr="00F644AD">
        <w:rPr>
          <w:rFonts w:asciiTheme="majorHAnsi" w:hAnsiTheme="majorHAnsi" w:cs="Arial"/>
          <w:bCs/>
          <w:color w:val="000000"/>
        </w:rPr>
        <w:t>: 41/2019</w:t>
      </w:r>
    </w:p>
    <w:p w:rsidR="00F437E9" w:rsidRPr="00F644AD" w:rsidRDefault="00F437E9" w:rsidP="00270E24">
      <w:pPr>
        <w:spacing w:before="100" w:beforeAutospacing="1" w:after="100" w:afterAutospacing="1" w:line="276" w:lineRule="auto"/>
        <w:jc w:val="both"/>
        <w:rPr>
          <w:rStyle w:val="Forte"/>
          <w:rFonts w:asciiTheme="majorHAnsi" w:hAnsiTheme="majorHAnsi" w:cs="Arial"/>
          <w:b w:val="0"/>
          <w:color w:val="000000"/>
          <w:spacing w:val="6"/>
        </w:rPr>
      </w:pPr>
      <w:r w:rsidRPr="00F644AD">
        <w:rPr>
          <w:rFonts w:asciiTheme="majorHAnsi" w:hAnsiTheme="majorHAnsi" w:cs="Arial"/>
          <w:b/>
          <w:color w:val="000000"/>
        </w:rPr>
        <w:t>Vigência do Termo de Colaboração</w:t>
      </w:r>
      <w:r w:rsidRPr="00F644AD">
        <w:rPr>
          <w:rFonts w:asciiTheme="majorHAnsi" w:hAnsiTheme="majorHAnsi" w:cs="Arial"/>
          <w:bCs/>
          <w:color w:val="000000"/>
        </w:rPr>
        <w:t xml:space="preserve">: </w:t>
      </w:r>
      <w:r w:rsidRPr="00F644AD">
        <w:rPr>
          <w:rStyle w:val="Forte"/>
          <w:rFonts w:asciiTheme="majorHAnsi" w:hAnsiTheme="majorHAnsi" w:cs="Arial"/>
          <w:b w:val="0"/>
          <w:color w:val="000000"/>
          <w:spacing w:val="6"/>
        </w:rPr>
        <w:t xml:space="preserve">01/02/2018 </w:t>
      </w:r>
      <w:r w:rsidR="007B56AD" w:rsidRPr="00F644AD">
        <w:rPr>
          <w:rStyle w:val="Forte"/>
          <w:rFonts w:asciiTheme="majorHAnsi" w:hAnsiTheme="majorHAnsi" w:cs="Arial"/>
          <w:b w:val="0"/>
          <w:color w:val="000000"/>
          <w:spacing w:val="6"/>
        </w:rPr>
        <w:t>a</w:t>
      </w:r>
      <w:r w:rsidRPr="00F644AD">
        <w:rPr>
          <w:rStyle w:val="Forte"/>
          <w:rFonts w:asciiTheme="majorHAnsi" w:hAnsiTheme="majorHAnsi" w:cs="Arial"/>
          <w:b w:val="0"/>
          <w:color w:val="000000"/>
          <w:spacing w:val="6"/>
        </w:rPr>
        <w:t xml:space="preserve"> 31/01/2019 </w:t>
      </w:r>
    </w:p>
    <w:p w:rsidR="003C2781" w:rsidRPr="00F644AD" w:rsidRDefault="003C2781" w:rsidP="00270E24">
      <w:pPr>
        <w:spacing w:before="100" w:beforeAutospacing="1" w:after="100" w:afterAutospacing="1" w:line="276" w:lineRule="auto"/>
        <w:jc w:val="both"/>
        <w:rPr>
          <w:rStyle w:val="Forte"/>
          <w:rFonts w:asciiTheme="majorHAnsi" w:hAnsiTheme="majorHAnsi" w:cs="Arial"/>
          <w:b w:val="0"/>
          <w:color w:val="000000"/>
          <w:spacing w:val="6"/>
        </w:rPr>
      </w:pPr>
      <w:r w:rsidRPr="00F644AD">
        <w:rPr>
          <w:rStyle w:val="Forte"/>
          <w:rFonts w:asciiTheme="majorHAnsi" w:hAnsiTheme="majorHAnsi" w:cs="Arial"/>
          <w:b w:val="0"/>
          <w:color w:val="000000"/>
          <w:spacing w:val="6"/>
        </w:rPr>
        <w:t xml:space="preserve">Aditivo(s): </w:t>
      </w:r>
      <w:r w:rsidR="007B56AD" w:rsidRPr="00F644AD">
        <w:rPr>
          <w:rStyle w:val="Forte"/>
          <w:rFonts w:asciiTheme="majorHAnsi" w:hAnsiTheme="majorHAnsi" w:cs="Arial"/>
          <w:b w:val="0"/>
          <w:color w:val="000000"/>
          <w:spacing w:val="6"/>
        </w:rPr>
        <w:t>01/02/2019 a 31/01/2020.</w:t>
      </w:r>
    </w:p>
    <w:p w:rsidR="00F437E9" w:rsidRDefault="00F437E9" w:rsidP="00270E24">
      <w:pPr>
        <w:autoSpaceDE w:val="0"/>
        <w:autoSpaceDN w:val="0"/>
        <w:adjustRightInd w:val="0"/>
        <w:spacing w:line="276" w:lineRule="auto"/>
        <w:jc w:val="both"/>
        <w:rPr>
          <w:rFonts w:asciiTheme="majorHAnsi" w:hAnsiTheme="majorHAnsi" w:cs="Arial"/>
          <w:color w:val="000000"/>
        </w:rPr>
      </w:pPr>
      <w:r w:rsidRPr="00F644AD">
        <w:rPr>
          <w:rFonts w:asciiTheme="majorHAnsi" w:hAnsiTheme="majorHAnsi"/>
          <w:b/>
          <w:color w:val="000000"/>
        </w:rPr>
        <w:t>Objeto do ajuste</w:t>
      </w:r>
      <w:r w:rsidRPr="00F644AD">
        <w:rPr>
          <w:rFonts w:asciiTheme="majorHAnsi" w:hAnsiTheme="majorHAnsi"/>
          <w:color w:val="000000"/>
        </w:rPr>
        <w:t xml:space="preserve">: </w:t>
      </w:r>
      <w:r w:rsidRPr="00F644AD">
        <w:rPr>
          <w:rFonts w:asciiTheme="majorHAnsi" w:hAnsiTheme="majorHAnsi" w:cs="Arial"/>
          <w:color w:val="000000"/>
        </w:rPr>
        <w:t>execução de atividade de atendimento educacional a crianças de 0 (zero) a 05 (cinco) anos e 11 (onze) meses de idade, matriculadas na Educação Infantil, primeira etapa da Educação Básica, em complementação à Rede Municipal de Ensino do Município de Campinas.</w:t>
      </w:r>
    </w:p>
    <w:p w:rsidR="00B93D09" w:rsidRPr="00F644AD" w:rsidRDefault="00B93D09" w:rsidP="00270E24">
      <w:pPr>
        <w:autoSpaceDE w:val="0"/>
        <w:autoSpaceDN w:val="0"/>
        <w:adjustRightInd w:val="0"/>
        <w:spacing w:line="276" w:lineRule="auto"/>
        <w:jc w:val="both"/>
        <w:rPr>
          <w:rFonts w:asciiTheme="majorHAnsi" w:hAnsiTheme="majorHAnsi"/>
          <w:color w:val="000000"/>
        </w:rPr>
      </w:pPr>
    </w:p>
    <w:p w:rsidR="00B93D09" w:rsidRDefault="00F437E9" w:rsidP="00B93D09">
      <w:pPr>
        <w:spacing w:before="100" w:beforeAutospacing="1" w:after="100" w:afterAutospacing="1" w:line="276" w:lineRule="auto"/>
        <w:jc w:val="both"/>
        <w:rPr>
          <w:rStyle w:val="Forte"/>
          <w:rFonts w:asciiTheme="majorHAnsi" w:hAnsiTheme="majorHAnsi" w:cs="Arial"/>
          <w:color w:val="000000"/>
          <w:spacing w:val="6"/>
        </w:rPr>
      </w:pPr>
      <w:r w:rsidRPr="00F644AD">
        <w:rPr>
          <w:rStyle w:val="Forte"/>
          <w:rFonts w:asciiTheme="majorHAnsi" w:hAnsiTheme="majorHAnsi" w:cs="Arial"/>
          <w:color w:val="000000"/>
          <w:spacing w:val="6"/>
        </w:rPr>
        <w:t>1 – Introdução</w:t>
      </w:r>
    </w:p>
    <w:p w:rsidR="00F437E9" w:rsidRPr="00F644AD" w:rsidRDefault="00F437E9" w:rsidP="00B93D09">
      <w:pPr>
        <w:spacing w:before="100" w:beforeAutospacing="1" w:after="100" w:afterAutospacing="1" w:line="276" w:lineRule="auto"/>
        <w:ind w:firstLine="708"/>
        <w:jc w:val="both"/>
        <w:rPr>
          <w:rFonts w:asciiTheme="majorHAnsi" w:hAnsiTheme="majorHAnsi" w:cs="Arial"/>
          <w:color w:val="000000"/>
          <w:spacing w:val="6"/>
          <w:shd w:val="clear" w:color="auto" w:fill="FFFFFF"/>
        </w:rPr>
      </w:pPr>
      <w:r w:rsidRPr="00F644AD">
        <w:rPr>
          <w:rFonts w:asciiTheme="majorHAnsi" w:hAnsiTheme="majorHAnsi" w:cs="Arial"/>
          <w:color w:val="000000"/>
          <w:spacing w:val="6"/>
          <w:shd w:val="clear" w:color="auto" w:fill="FFFFFF"/>
        </w:rPr>
        <w:lastRenderedPageBreak/>
        <w:t>O Lar Pequeno Paraíso atende 108 crianças,</w:t>
      </w:r>
      <w:r w:rsidRPr="00F644AD">
        <w:rPr>
          <w:rStyle w:val="Forte"/>
          <w:rFonts w:asciiTheme="majorHAnsi" w:hAnsiTheme="majorHAnsi" w:cs="Arial"/>
          <w:color w:val="000000"/>
          <w:spacing w:val="6"/>
          <w:shd w:val="clear" w:color="auto" w:fill="FFFFFF"/>
        </w:rPr>
        <w:t> </w:t>
      </w:r>
      <w:r w:rsidRPr="00F644AD">
        <w:rPr>
          <w:rFonts w:asciiTheme="majorHAnsi" w:hAnsiTheme="majorHAnsi" w:cs="Arial"/>
          <w:color w:val="000000"/>
          <w:spacing w:val="6"/>
          <w:shd w:val="clear" w:color="auto" w:fill="FFFFFF"/>
        </w:rPr>
        <w:t>com a faixa etária de 01 ano e 07 meses a 05 anos e 11 meses em período integral de segunda-feira à sexta-feira.</w:t>
      </w:r>
      <w:r w:rsidRPr="00F644AD">
        <w:rPr>
          <w:rFonts w:asciiTheme="majorHAnsi" w:hAnsiTheme="majorHAnsi" w:cs="Arial"/>
          <w:color w:val="000000"/>
          <w:spacing w:val="6"/>
        </w:rPr>
        <w:br/>
      </w:r>
      <w:r w:rsidRPr="00F644AD">
        <w:rPr>
          <w:rFonts w:asciiTheme="majorHAnsi" w:hAnsiTheme="majorHAnsi" w:cs="Arial"/>
          <w:color w:val="000000"/>
          <w:spacing w:val="6"/>
          <w:shd w:val="clear" w:color="auto" w:fill="FFFFFF"/>
        </w:rPr>
        <w:t xml:space="preserve"> </w:t>
      </w:r>
      <w:r w:rsidRPr="00F644AD">
        <w:rPr>
          <w:rFonts w:asciiTheme="majorHAnsi" w:hAnsiTheme="majorHAnsi" w:cs="Arial"/>
          <w:color w:val="000000"/>
          <w:spacing w:val="6"/>
          <w:shd w:val="clear" w:color="auto" w:fill="FFFFFF"/>
        </w:rPr>
        <w:tab/>
        <w:t>No entorno da Instituição há classes econômicas variadas e concentra vários tipos de ocupação urbana. É uma região de grande contraste social, com bairros de alto poder aquisitivo e comunidades vulneráveis.</w:t>
      </w:r>
      <w:r w:rsidRPr="00F644AD">
        <w:rPr>
          <w:rFonts w:asciiTheme="majorHAnsi" w:hAnsiTheme="majorHAnsi" w:cs="Arial"/>
          <w:color w:val="000000"/>
          <w:spacing w:val="6"/>
        </w:rPr>
        <w:br/>
      </w:r>
      <w:r w:rsidRPr="00F644AD">
        <w:rPr>
          <w:rFonts w:asciiTheme="majorHAnsi" w:hAnsiTheme="majorHAnsi" w:cs="Arial"/>
          <w:color w:val="000000"/>
          <w:spacing w:val="6"/>
          <w:shd w:val="clear" w:color="auto" w:fill="FFFFFF"/>
        </w:rPr>
        <w:t>Existem os seguintes aparelhos sociais: escolas educação especial, estadual, municipal e particulares; creches, núcleos de atendimentos, Ecoponto, postos de saúde, centro de convivência para a comunidade, clubes/estádios, padarias, supermercados, e comércios em geral. O bairro Jardim Guarani tem como vizinhos os bairros: Jardim Paranapanema, Jardim São Fernando, Jardim Itatiaia, Jardim Baronesa, Jardim Tamoio, Santa Eudóxia, dentre outros.</w:t>
      </w:r>
      <w:r w:rsidRPr="00F644AD">
        <w:rPr>
          <w:rFonts w:asciiTheme="majorHAnsi" w:hAnsiTheme="majorHAnsi" w:cs="Arial"/>
          <w:color w:val="000000"/>
          <w:spacing w:val="6"/>
        </w:rPr>
        <w:br/>
      </w:r>
      <w:r w:rsidRPr="00F644AD">
        <w:rPr>
          <w:rFonts w:asciiTheme="majorHAnsi" w:hAnsiTheme="majorHAnsi" w:cs="Arial"/>
          <w:color w:val="000000"/>
          <w:spacing w:val="6"/>
          <w:shd w:val="clear" w:color="auto" w:fill="FFFFFF"/>
        </w:rPr>
        <w:t xml:space="preserve"> </w:t>
      </w:r>
      <w:r w:rsidRPr="00F644AD">
        <w:rPr>
          <w:rFonts w:asciiTheme="majorHAnsi" w:hAnsiTheme="majorHAnsi" w:cs="Arial"/>
          <w:color w:val="000000"/>
          <w:spacing w:val="6"/>
          <w:shd w:val="clear" w:color="auto" w:fill="FFFFFF"/>
        </w:rPr>
        <w:tab/>
        <w:t>De acordo com os dados obtidos no processo do cadastro, da matrícula e do preenchimento do Prontuário Social, temos percebido que estes bairros têm em comum uma população onde o perfil formativo/acadêmico das famílias é de Ensino fundamental I, com muitos pais analfabetos, o que muitas vezes os leva ao trabalho informal e ao desemprego. Os problemas enfrentados pela comunidade estão diretamente relacionados à questão de moradia, infraestrutura (rede de esgoto, iluminação pública), alimentação, saúde, educação, falta de higiene e, sobretudo falta de emprego fixo.</w:t>
      </w:r>
      <w:r w:rsidRPr="00F644AD">
        <w:rPr>
          <w:rFonts w:asciiTheme="majorHAnsi" w:hAnsiTheme="majorHAnsi" w:cs="Arial"/>
          <w:color w:val="000000"/>
          <w:spacing w:val="6"/>
        </w:rPr>
        <w:br/>
      </w:r>
      <w:r w:rsidRPr="00F644AD">
        <w:rPr>
          <w:rFonts w:asciiTheme="majorHAnsi" w:hAnsiTheme="majorHAnsi" w:cs="Arial"/>
          <w:color w:val="000000"/>
          <w:spacing w:val="6"/>
          <w:shd w:val="clear" w:color="auto" w:fill="FFFFFF"/>
        </w:rPr>
        <w:t xml:space="preserve"> </w:t>
      </w:r>
      <w:r w:rsidRPr="00F644AD">
        <w:rPr>
          <w:rFonts w:asciiTheme="majorHAnsi" w:hAnsiTheme="majorHAnsi" w:cs="Arial"/>
          <w:color w:val="000000"/>
          <w:spacing w:val="6"/>
          <w:shd w:val="clear" w:color="auto" w:fill="FFFFFF"/>
        </w:rPr>
        <w:tab/>
        <w:t>O Lar Pequeno Paraíso baseia-se no princípio de que o desenvolvimento humano é um processo complexo, em que as pessoas necessitam de maiores oportunidades, para que tenham uma vida digna e estejam cientes de seus direitos e</w:t>
      </w:r>
      <w:r w:rsidR="007B56AD" w:rsidRPr="00F644AD">
        <w:rPr>
          <w:rFonts w:asciiTheme="majorHAnsi" w:hAnsiTheme="majorHAnsi" w:cs="Arial"/>
          <w:color w:val="000000"/>
          <w:spacing w:val="6"/>
          <w:shd w:val="clear" w:color="auto" w:fill="FFFFFF"/>
        </w:rPr>
        <w:t xml:space="preserve"> </w:t>
      </w:r>
      <w:r w:rsidRPr="00F644AD">
        <w:rPr>
          <w:rFonts w:asciiTheme="majorHAnsi" w:hAnsiTheme="majorHAnsi" w:cs="Arial"/>
          <w:color w:val="000000"/>
          <w:spacing w:val="6"/>
          <w:shd w:val="clear" w:color="auto" w:fill="FFFFFF"/>
        </w:rPr>
        <w:t>deveres.</w:t>
      </w:r>
      <w:r w:rsidRPr="00F644AD">
        <w:rPr>
          <w:rFonts w:asciiTheme="majorHAnsi" w:hAnsiTheme="majorHAnsi" w:cs="Arial"/>
          <w:color w:val="000000"/>
          <w:spacing w:val="6"/>
        </w:rPr>
        <w:br/>
      </w:r>
      <w:r w:rsidRPr="00F644AD">
        <w:rPr>
          <w:rFonts w:asciiTheme="majorHAnsi" w:hAnsiTheme="majorHAnsi" w:cs="Arial"/>
          <w:color w:val="000000"/>
          <w:spacing w:val="6"/>
          <w:shd w:val="clear" w:color="auto" w:fill="FFFFFF"/>
        </w:rPr>
        <w:t xml:space="preserve"> </w:t>
      </w:r>
      <w:r w:rsidRPr="00F644AD">
        <w:rPr>
          <w:rFonts w:asciiTheme="majorHAnsi" w:hAnsiTheme="majorHAnsi" w:cs="Arial"/>
          <w:color w:val="000000"/>
          <w:spacing w:val="6"/>
          <w:shd w:val="clear" w:color="auto" w:fill="FFFFFF"/>
        </w:rPr>
        <w:tab/>
        <w:t>Por este motivo, faz-se necessário criar condições para que os membros responsáveis pela família possam trabalhar tranquilamente e deixar seus filhos em lugar seguro, onde recebem: amor, educação e alimentação.</w:t>
      </w:r>
    </w:p>
    <w:p w:rsidR="00F437E9" w:rsidRPr="00F644AD" w:rsidRDefault="00F437E9" w:rsidP="00270E24">
      <w:pPr>
        <w:spacing w:before="100" w:beforeAutospacing="1" w:after="100" w:afterAutospacing="1" w:line="276" w:lineRule="auto"/>
        <w:jc w:val="both"/>
        <w:rPr>
          <w:rFonts w:asciiTheme="majorHAnsi" w:hAnsiTheme="majorHAnsi" w:cs="Arial"/>
          <w:color w:val="000000"/>
          <w:spacing w:val="6"/>
          <w:shd w:val="clear" w:color="auto" w:fill="FFFFFF"/>
        </w:rPr>
      </w:pPr>
      <w:r w:rsidRPr="00F644AD">
        <w:rPr>
          <w:rFonts w:asciiTheme="majorHAnsi" w:hAnsiTheme="majorHAnsi" w:cs="Arial"/>
          <w:b/>
          <w:bCs/>
          <w:color w:val="000000"/>
          <w:spacing w:val="6"/>
          <w:shd w:val="clear" w:color="auto" w:fill="FFFFFF"/>
        </w:rPr>
        <w:t>2 – Atendimento de 2019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50"/>
        <w:gridCol w:w="3479"/>
      </w:tblGrid>
      <w:tr w:rsidR="00F437E9" w:rsidRPr="00F644AD" w:rsidTr="008314C6">
        <w:tc>
          <w:tcPr>
            <w:tcW w:w="2235"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b/>
                <w:bCs/>
                <w:color w:val="000000"/>
              </w:rPr>
            </w:pPr>
            <w:r w:rsidRPr="00F644AD">
              <w:rPr>
                <w:rFonts w:asciiTheme="majorHAnsi" w:hAnsiTheme="majorHAnsi" w:cs="Arial"/>
                <w:b/>
                <w:bCs/>
                <w:color w:val="000000"/>
              </w:rPr>
              <w:t>Agrupamentos</w:t>
            </w:r>
          </w:p>
        </w:tc>
        <w:tc>
          <w:tcPr>
            <w:tcW w:w="3750"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b/>
                <w:bCs/>
                <w:color w:val="000000"/>
              </w:rPr>
            </w:pPr>
            <w:r w:rsidRPr="00F644AD">
              <w:rPr>
                <w:rFonts w:asciiTheme="majorHAnsi" w:hAnsiTheme="majorHAnsi" w:cs="Arial"/>
                <w:b/>
                <w:bCs/>
                <w:color w:val="000000"/>
              </w:rPr>
              <w:t>Faixa Etária</w:t>
            </w:r>
          </w:p>
        </w:tc>
        <w:tc>
          <w:tcPr>
            <w:tcW w:w="3479" w:type="dxa"/>
            <w:shd w:val="clear" w:color="auto" w:fill="auto"/>
          </w:tcPr>
          <w:p w:rsidR="00F437E9" w:rsidRPr="00F644AD" w:rsidRDefault="009E1625" w:rsidP="00270E24">
            <w:pPr>
              <w:spacing w:before="100" w:beforeAutospacing="1" w:after="100" w:afterAutospacing="1" w:line="276" w:lineRule="auto"/>
              <w:jc w:val="both"/>
              <w:rPr>
                <w:rFonts w:asciiTheme="majorHAnsi" w:hAnsiTheme="majorHAnsi" w:cs="Arial"/>
                <w:b/>
                <w:bCs/>
                <w:color w:val="000000"/>
              </w:rPr>
            </w:pPr>
            <w:r w:rsidRPr="00F644AD">
              <w:rPr>
                <w:rFonts w:asciiTheme="majorHAnsi" w:hAnsiTheme="majorHAnsi" w:cs="Arial"/>
                <w:b/>
                <w:bCs/>
                <w:color w:val="000000"/>
              </w:rPr>
              <w:t>Atendimento em 2019</w:t>
            </w:r>
          </w:p>
        </w:tc>
      </w:tr>
      <w:tr w:rsidR="00F437E9" w:rsidRPr="00F644AD" w:rsidTr="008314C6">
        <w:tc>
          <w:tcPr>
            <w:tcW w:w="2235"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AGII Integral</w:t>
            </w:r>
          </w:p>
        </w:tc>
        <w:tc>
          <w:tcPr>
            <w:tcW w:w="3750"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 xml:space="preserve">01/11/2016 – 30/06/2018 </w:t>
            </w:r>
          </w:p>
        </w:tc>
        <w:tc>
          <w:tcPr>
            <w:tcW w:w="3479"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28 crianças</w:t>
            </w:r>
          </w:p>
        </w:tc>
      </w:tr>
      <w:tr w:rsidR="00F437E9" w:rsidRPr="00F644AD" w:rsidTr="008314C6">
        <w:tc>
          <w:tcPr>
            <w:tcW w:w="2235"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AGIII Integral</w:t>
            </w:r>
          </w:p>
        </w:tc>
        <w:tc>
          <w:tcPr>
            <w:tcW w:w="3750"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01/04/2014 – 31/10/2016</w:t>
            </w:r>
          </w:p>
        </w:tc>
        <w:tc>
          <w:tcPr>
            <w:tcW w:w="3479"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80 crianças</w:t>
            </w:r>
          </w:p>
        </w:tc>
      </w:tr>
      <w:tr w:rsidR="00F437E9" w:rsidRPr="00F644AD" w:rsidTr="008314C6">
        <w:tc>
          <w:tcPr>
            <w:tcW w:w="2235"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Total</w:t>
            </w:r>
          </w:p>
        </w:tc>
        <w:tc>
          <w:tcPr>
            <w:tcW w:w="3750"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p>
        </w:tc>
        <w:tc>
          <w:tcPr>
            <w:tcW w:w="3479" w:type="dxa"/>
            <w:shd w:val="clear" w:color="auto" w:fill="auto"/>
          </w:tcPr>
          <w:p w:rsidR="00F437E9" w:rsidRPr="00F644AD" w:rsidRDefault="00F437E9" w:rsidP="00270E24">
            <w:pPr>
              <w:spacing w:before="100" w:beforeAutospacing="1" w:after="100" w:afterAutospacing="1" w:line="276" w:lineRule="auto"/>
              <w:jc w:val="both"/>
              <w:rPr>
                <w:rFonts w:asciiTheme="majorHAnsi" w:hAnsiTheme="majorHAnsi" w:cs="Arial"/>
                <w:color w:val="000000"/>
              </w:rPr>
            </w:pPr>
            <w:r w:rsidRPr="00F644AD">
              <w:rPr>
                <w:rFonts w:asciiTheme="majorHAnsi" w:hAnsiTheme="majorHAnsi" w:cs="Arial"/>
                <w:color w:val="000000"/>
              </w:rPr>
              <w:t>108 crianças</w:t>
            </w:r>
          </w:p>
        </w:tc>
      </w:tr>
    </w:tbl>
    <w:p w:rsidR="00F437E9" w:rsidRPr="00F644AD" w:rsidRDefault="00F437E9" w:rsidP="00270E24">
      <w:pPr>
        <w:spacing w:line="276" w:lineRule="auto"/>
        <w:jc w:val="both"/>
        <w:rPr>
          <w:rFonts w:asciiTheme="majorHAnsi" w:hAnsiTheme="majorHAnsi" w:cs="Arial"/>
          <w:color w:val="000000"/>
          <w:sz w:val="16"/>
          <w:szCs w:val="16"/>
        </w:rPr>
      </w:pPr>
    </w:p>
    <w:p w:rsidR="00F437E9" w:rsidRPr="00F644AD" w:rsidRDefault="00F437E9" w:rsidP="00270E24">
      <w:pPr>
        <w:spacing w:line="276" w:lineRule="auto"/>
        <w:jc w:val="both"/>
        <w:rPr>
          <w:rFonts w:asciiTheme="majorHAnsi" w:hAnsiTheme="majorHAnsi" w:cs="Arial"/>
          <w:color w:val="000000"/>
          <w:sz w:val="16"/>
          <w:szCs w:val="16"/>
        </w:rPr>
      </w:pPr>
    </w:p>
    <w:p w:rsidR="00F437E9" w:rsidRPr="00F644AD" w:rsidRDefault="00F437E9" w:rsidP="00270E24">
      <w:pPr>
        <w:spacing w:line="276" w:lineRule="auto"/>
        <w:jc w:val="both"/>
        <w:rPr>
          <w:rFonts w:asciiTheme="majorHAnsi" w:hAnsiTheme="majorHAnsi" w:cs="Arial"/>
          <w:color w:val="000000"/>
          <w:sz w:val="16"/>
          <w:szCs w:val="16"/>
        </w:rPr>
      </w:pPr>
    </w:p>
    <w:p w:rsidR="00F437E9" w:rsidRPr="00F644AD" w:rsidRDefault="00F437E9" w:rsidP="00270E24">
      <w:pPr>
        <w:spacing w:line="276" w:lineRule="auto"/>
        <w:jc w:val="both"/>
        <w:rPr>
          <w:rFonts w:asciiTheme="majorHAnsi" w:hAnsiTheme="majorHAnsi" w:cs="Arial"/>
          <w:b/>
          <w:bCs/>
          <w:color w:val="000000"/>
        </w:rPr>
      </w:pPr>
      <w:r w:rsidRPr="00F644AD">
        <w:rPr>
          <w:rFonts w:asciiTheme="majorHAnsi" w:hAnsiTheme="majorHAnsi" w:cs="Arial"/>
          <w:b/>
          <w:bCs/>
          <w:color w:val="000000"/>
        </w:rPr>
        <w:t>3 – Quadro de Recursos Humanos</w:t>
      </w:r>
    </w:p>
    <w:p w:rsidR="00F437E9" w:rsidRPr="00F644AD" w:rsidRDefault="00F437E9" w:rsidP="00270E24">
      <w:pPr>
        <w:spacing w:line="276" w:lineRule="auto"/>
        <w:jc w:val="both"/>
        <w:rPr>
          <w:rFonts w:asciiTheme="majorHAnsi" w:hAnsiTheme="majorHAnsi" w:cs="Arial"/>
          <w:b/>
          <w:bCs/>
          <w:color w:val="000000"/>
        </w:rPr>
      </w:pPr>
    </w:p>
    <w:p w:rsidR="00F437E9" w:rsidRPr="00F644AD" w:rsidRDefault="00F437E9" w:rsidP="00270E24">
      <w:pPr>
        <w:spacing w:line="276" w:lineRule="auto"/>
        <w:jc w:val="both"/>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E9" w:rsidRPr="00F644AD" w:rsidRDefault="00F437E9" w:rsidP="00270E24">
            <w:pPr>
              <w:spacing w:line="276" w:lineRule="auto"/>
              <w:jc w:val="both"/>
              <w:rPr>
                <w:rFonts w:asciiTheme="majorHAnsi" w:hAnsiTheme="majorHAnsi"/>
                <w:b/>
                <w:color w:val="000000"/>
                <w:sz w:val="22"/>
                <w:szCs w:val="22"/>
                <w:lang w:eastAsia="en-US"/>
              </w:rPr>
            </w:pPr>
            <w:r w:rsidRPr="00F644AD">
              <w:rPr>
                <w:rFonts w:asciiTheme="majorHAnsi" w:hAnsiTheme="majorHAnsi"/>
                <w:b/>
                <w:color w:val="000000"/>
              </w:rPr>
              <w:t>Função</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E9" w:rsidRPr="00F644AD" w:rsidRDefault="00F437E9" w:rsidP="00270E24">
            <w:pPr>
              <w:spacing w:line="276" w:lineRule="auto"/>
              <w:jc w:val="both"/>
              <w:rPr>
                <w:rFonts w:asciiTheme="majorHAnsi" w:hAnsiTheme="majorHAnsi"/>
                <w:b/>
                <w:color w:val="000000"/>
                <w:sz w:val="22"/>
                <w:szCs w:val="22"/>
                <w:lang w:eastAsia="en-US"/>
              </w:rPr>
            </w:pPr>
            <w:r w:rsidRPr="00F644AD">
              <w:rPr>
                <w:rFonts w:asciiTheme="majorHAnsi" w:hAnsiTheme="majorHAnsi"/>
                <w:b/>
                <w:color w:val="000000"/>
              </w:rPr>
              <w:t>Quantidade posições propostas para execução do ajuste</w:t>
            </w: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E9" w:rsidRPr="00F644AD" w:rsidRDefault="00F437E9" w:rsidP="00270E24">
            <w:pPr>
              <w:spacing w:line="276" w:lineRule="auto"/>
              <w:jc w:val="both"/>
              <w:rPr>
                <w:rFonts w:asciiTheme="majorHAnsi" w:hAnsiTheme="majorHAnsi"/>
                <w:b/>
                <w:color w:val="000000"/>
                <w:sz w:val="22"/>
                <w:szCs w:val="22"/>
                <w:lang w:eastAsia="en-US"/>
              </w:rPr>
            </w:pPr>
            <w:r w:rsidRPr="00F644AD">
              <w:rPr>
                <w:rFonts w:asciiTheme="majorHAnsi" w:hAnsiTheme="majorHAnsi"/>
                <w:b/>
                <w:color w:val="000000"/>
              </w:rPr>
              <w:t>Quantidade de profissionai</w:t>
            </w:r>
            <w:r w:rsidR="009E1625" w:rsidRPr="00F644AD">
              <w:rPr>
                <w:rFonts w:asciiTheme="majorHAnsi" w:hAnsiTheme="majorHAnsi"/>
                <w:b/>
                <w:color w:val="000000"/>
              </w:rPr>
              <w:t>s utilizadas na parceria em 2019</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Diretor</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Vice-Diretor</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0</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0</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 xml:space="preserve">Coordenador Pedagógico/Orientador </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Professores</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4</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4</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Agentes de Educação Infantil/Monitor</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7</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7</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Cozinheira</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Auxiliar de Cozinha</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Assistente Administrativo</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1</w:t>
            </w:r>
          </w:p>
        </w:tc>
      </w:tr>
      <w:tr w:rsidR="00F437E9" w:rsidRPr="00F644AD" w:rsidTr="008314C6">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rPr>
              <w:t>Auxiliar de Limpeza</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2</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F437E9" w:rsidRPr="00F644AD" w:rsidRDefault="00F437E9" w:rsidP="00270E24">
            <w:pPr>
              <w:spacing w:line="276" w:lineRule="auto"/>
              <w:jc w:val="both"/>
              <w:rPr>
                <w:rFonts w:asciiTheme="majorHAnsi" w:hAnsiTheme="majorHAnsi"/>
                <w:color w:val="000000"/>
                <w:sz w:val="22"/>
                <w:szCs w:val="22"/>
                <w:lang w:eastAsia="en-US"/>
              </w:rPr>
            </w:pPr>
            <w:r w:rsidRPr="00F644AD">
              <w:rPr>
                <w:rFonts w:asciiTheme="majorHAnsi" w:hAnsiTheme="majorHAnsi"/>
                <w:color w:val="000000"/>
                <w:sz w:val="22"/>
                <w:szCs w:val="22"/>
                <w:lang w:eastAsia="en-US"/>
              </w:rPr>
              <w:t>2</w:t>
            </w:r>
          </w:p>
        </w:tc>
      </w:tr>
    </w:tbl>
    <w:p w:rsidR="00F437E9" w:rsidRPr="00F644AD" w:rsidRDefault="00F437E9" w:rsidP="00270E24">
      <w:pPr>
        <w:spacing w:line="276" w:lineRule="auto"/>
        <w:jc w:val="both"/>
        <w:rPr>
          <w:rFonts w:asciiTheme="majorHAnsi" w:hAnsiTheme="majorHAnsi" w:cs="Arial"/>
          <w:color w:val="000000"/>
        </w:rPr>
      </w:pPr>
    </w:p>
    <w:p w:rsidR="00F437E9" w:rsidRPr="00F644AD" w:rsidRDefault="00F437E9" w:rsidP="00270E24">
      <w:pPr>
        <w:spacing w:line="276" w:lineRule="auto"/>
        <w:jc w:val="both"/>
        <w:rPr>
          <w:rFonts w:asciiTheme="majorHAnsi" w:hAnsiTheme="majorHAnsi" w:cs="Arial"/>
          <w:color w:val="000000"/>
        </w:rPr>
      </w:pPr>
    </w:p>
    <w:p w:rsidR="00F437E9" w:rsidRPr="00F644AD" w:rsidRDefault="00F437E9" w:rsidP="00270E24">
      <w:pPr>
        <w:spacing w:line="276" w:lineRule="auto"/>
        <w:jc w:val="both"/>
        <w:rPr>
          <w:rFonts w:asciiTheme="majorHAnsi" w:hAnsiTheme="majorHAnsi" w:cs="Arial"/>
          <w:b/>
          <w:bCs/>
          <w:color w:val="000000"/>
        </w:rPr>
      </w:pPr>
      <w:r w:rsidRPr="00F644AD">
        <w:rPr>
          <w:rFonts w:asciiTheme="majorHAnsi" w:hAnsiTheme="majorHAnsi" w:cs="Arial"/>
          <w:b/>
          <w:bCs/>
          <w:color w:val="000000"/>
        </w:rPr>
        <w:t>4 – Atividades Desenvolvidas</w:t>
      </w:r>
    </w:p>
    <w:p w:rsidR="00F437E9" w:rsidRPr="00F644AD" w:rsidRDefault="00F437E9" w:rsidP="00270E24">
      <w:pPr>
        <w:spacing w:line="276" w:lineRule="auto"/>
        <w:jc w:val="both"/>
        <w:rPr>
          <w:rFonts w:asciiTheme="majorHAnsi" w:hAnsiTheme="majorHAnsi" w:cs="Arial"/>
          <w:color w:val="000000"/>
        </w:rPr>
      </w:pPr>
    </w:p>
    <w:p w:rsidR="00F437E9" w:rsidRPr="00F644AD" w:rsidRDefault="00F437E9" w:rsidP="00270E24">
      <w:pPr>
        <w:spacing w:line="276" w:lineRule="auto"/>
        <w:ind w:firstLine="709"/>
        <w:jc w:val="both"/>
        <w:rPr>
          <w:rFonts w:asciiTheme="majorHAnsi" w:hAnsiTheme="majorHAnsi" w:cs="Arial"/>
          <w:color w:val="000000"/>
        </w:rPr>
      </w:pPr>
    </w:p>
    <w:p w:rsidR="00F437E9" w:rsidRPr="00F644AD" w:rsidRDefault="00F437E9" w:rsidP="00F644AD">
      <w:pPr>
        <w:spacing w:line="276" w:lineRule="auto"/>
        <w:ind w:firstLine="709"/>
        <w:jc w:val="both"/>
        <w:rPr>
          <w:rFonts w:asciiTheme="majorHAnsi" w:hAnsiTheme="majorHAnsi" w:cs="Arial"/>
          <w:color w:val="000000"/>
        </w:rPr>
      </w:pPr>
      <w:r w:rsidRPr="00F644AD">
        <w:rPr>
          <w:rFonts w:asciiTheme="majorHAnsi" w:hAnsiTheme="majorHAnsi" w:cs="Arial"/>
          <w:color w:val="000000"/>
        </w:rPr>
        <w:t xml:space="preserve">No ano de 2019 o Lar Pequeno Paraíso atendeu 108 crianças dos Agrupamentos II e III, onde adotou o tema </w:t>
      </w:r>
      <w:r w:rsidRPr="00F644AD">
        <w:rPr>
          <w:rFonts w:asciiTheme="majorHAnsi" w:hAnsiTheme="majorHAnsi" w:cs="Arial"/>
          <w:i/>
          <w:color w:val="000000"/>
        </w:rPr>
        <w:t>“Resgatando valores, trabalhando sentimentos”</w:t>
      </w:r>
      <w:r w:rsidRPr="00F644AD">
        <w:rPr>
          <w:rFonts w:asciiTheme="majorHAnsi" w:hAnsiTheme="majorHAnsi" w:cs="Arial"/>
          <w:b/>
          <w:i/>
          <w:color w:val="000000"/>
        </w:rPr>
        <w:t xml:space="preserve"> </w:t>
      </w:r>
      <w:r w:rsidRPr="00F644AD">
        <w:rPr>
          <w:rFonts w:asciiTheme="majorHAnsi" w:hAnsiTheme="majorHAnsi" w:cs="Arial"/>
          <w:color w:val="000000"/>
        </w:rPr>
        <w:t>como tema gerador</w:t>
      </w:r>
      <w:r w:rsidR="008314C6" w:rsidRPr="00F644AD">
        <w:rPr>
          <w:rFonts w:asciiTheme="majorHAnsi" w:hAnsiTheme="majorHAnsi" w:cs="Arial"/>
          <w:color w:val="000000"/>
        </w:rPr>
        <w:t xml:space="preserve"> e </w:t>
      </w:r>
      <w:r w:rsidR="00CC3089" w:rsidRPr="00F644AD">
        <w:rPr>
          <w:rFonts w:asciiTheme="majorHAnsi" w:hAnsiTheme="majorHAnsi" w:cs="Arial"/>
          <w:color w:val="000000"/>
        </w:rPr>
        <w:t>Subtema</w:t>
      </w:r>
      <w:r w:rsidR="008314C6" w:rsidRPr="00F644AD">
        <w:rPr>
          <w:rFonts w:asciiTheme="majorHAnsi" w:hAnsiTheme="majorHAnsi" w:cs="Arial"/>
          <w:color w:val="000000"/>
        </w:rPr>
        <w:t xml:space="preserve"> “Nós somos o mundo”,</w:t>
      </w:r>
      <w:r w:rsidR="00CC3089" w:rsidRPr="00F644AD">
        <w:rPr>
          <w:rFonts w:asciiTheme="majorHAnsi" w:hAnsiTheme="majorHAnsi" w:cs="Arial"/>
          <w:color w:val="000000"/>
        </w:rPr>
        <w:t xml:space="preserve"> </w:t>
      </w:r>
      <w:r w:rsidRPr="00F644AD">
        <w:rPr>
          <w:rFonts w:asciiTheme="majorHAnsi" w:hAnsiTheme="majorHAnsi" w:cs="Arial"/>
          <w:color w:val="000000"/>
        </w:rPr>
        <w:t>de um projeto que permeou a construção do conhecimento ao longo de todo o processo de aprendizagem de nossas crianças.</w:t>
      </w:r>
    </w:p>
    <w:p w:rsidR="008314C6" w:rsidRPr="00F644AD" w:rsidRDefault="008314C6" w:rsidP="00F644AD">
      <w:pPr>
        <w:spacing w:line="276" w:lineRule="auto"/>
        <w:jc w:val="both"/>
        <w:rPr>
          <w:rFonts w:asciiTheme="majorHAnsi" w:hAnsiTheme="majorHAnsi" w:cs="Arial"/>
          <w:color w:val="000000"/>
          <w:lang w:eastAsia="pt-BR"/>
        </w:rPr>
      </w:pP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     </w:t>
      </w:r>
      <w:r w:rsidR="00B93D09">
        <w:rPr>
          <w:rFonts w:asciiTheme="majorHAnsi" w:hAnsiTheme="majorHAnsi" w:cs="Arial"/>
          <w:color w:val="000000"/>
          <w:lang w:eastAsia="pt-BR"/>
        </w:rPr>
        <w:tab/>
      </w:r>
      <w:r w:rsidRPr="00F644AD">
        <w:rPr>
          <w:rFonts w:asciiTheme="majorHAnsi" w:hAnsiTheme="majorHAnsi" w:cs="Arial"/>
          <w:color w:val="000000"/>
          <w:lang w:eastAsia="pt-BR"/>
        </w:rPr>
        <w:t>Organizamos nossa proposta pedagógica por meio de um currículo que entrelaça a vida cotidiana, o brincar e a forma como as crianças descobr</w:t>
      </w:r>
      <w:r w:rsidR="00FF3BE2" w:rsidRPr="00F644AD">
        <w:rPr>
          <w:rFonts w:asciiTheme="majorHAnsi" w:hAnsiTheme="majorHAnsi" w:cs="Arial"/>
          <w:color w:val="000000"/>
          <w:lang w:eastAsia="pt-BR"/>
        </w:rPr>
        <w:t>iram e interpretaram</w:t>
      </w:r>
      <w:r w:rsidRPr="00F644AD">
        <w:rPr>
          <w:rFonts w:asciiTheme="majorHAnsi" w:hAnsiTheme="majorHAnsi" w:cs="Arial"/>
          <w:color w:val="000000"/>
          <w:lang w:eastAsia="pt-BR"/>
        </w:rPr>
        <w:t xml:space="preserve"> o mundo. A metodologia sociointeracionista acredita que a vivência em sociedade é essencial para a transformação da criança. Assim, o conhecimento é construído e con</w:t>
      </w:r>
      <w:r w:rsidR="00604BED" w:rsidRPr="00F644AD">
        <w:rPr>
          <w:rFonts w:asciiTheme="majorHAnsi" w:hAnsiTheme="majorHAnsi" w:cs="Arial"/>
          <w:color w:val="000000"/>
          <w:lang w:eastAsia="pt-BR"/>
        </w:rPr>
        <w:t>cretizado progressivamente. </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lastRenderedPageBreak/>
        <w:t>        Brincar é a principal atividade desse período da vida e é a linguagem pela qual a criança poderá compreender e elaborar o mundo, os papéis sociais e as relações entre as pessoas.</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         </w:t>
      </w:r>
      <w:r w:rsidR="00CC3089" w:rsidRPr="00F644AD">
        <w:rPr>
          <w:rFonts w:asciiTheme="majorHAnsi" w:hAnsiTheme="majorHAnsi" w:cs="Arial"/>
          <w:color w:val="000000"/>
          <w:lang w:eastAsia="pt-BR"/>
        </w:rPr>
        <w:t>A escola propôs</w:t>
      </w:r>
      <w:r w:rsidR="00FF3BE2" w:rsidRPr="00F644AD">
        <w:rPr>
          <w:rFonts w:asciiTheme="majorHAnsi" w:hAnsiTheme="majorHAnsi" w:cs="Arial"/>
          <w:color w:val="000000"/>
          <w:lang w:eastAsia="pt-BR"/>
        </w:rPr>
        <w:t xml:space="preserve"> </w:t>
      </w:r>
      <w:r w:rsidRPr="00F644AD">
        <w:rPr>
          <w:rFonts w:asciiTheme="majorHAnsi" w:hAnsiTheme="majorHAnsi" w:cs="Arial"/>
          <w:color w:val="000000"/>
          <w:lang w:eastAsia="pt-BR"/>
        </w:rPr>
        <w:t>projetos para a formação das virtudes e dos valores humanos, onde através das histórias e dramatizações impulsionar</w:t>
      </w:r>
      <w:r w:rsidR="00FF3BE2" w:rsidRPr="00F644AD">
        <w:rPr>
          <w:rFonts w:asciiTheme="majorHAnsi" w:hAnsiTheme="majorHAnsi" w:cs="Arial"/>
          <w:color w:val="000000"/>
          <w:lang w:eastAsia="pt-BR"/>
        </w:rPr>
        <w:t>am</w:t>
      </w:r>
      <w:r w:rsidRPr="00F644AD">
        <w:rPr>
          <w:rFonts w:asciiTheme="majorHAnsi" w:hAnsiTheme="majorHAnsi" w:cs="Arial"/>
          <w:color w:val="000000"/>
          <w:lang w:eastAsia="pt-BR"/>
        </w:rPr>
        <w:t xml:space="preserve"> ações que transformem seu d</w:t>
      </w:r>
      <w:r w:rsidR="00CC3089" w:rsidRPr="00F644AD">
        <w:rPr>
          <w:rFonts w:asciiTheme="majorHAnsi" w:hAnsiTheme="majorHAnsi" w:cs="Arial"/>
          <w:color w:val="000000"/>
          <w:lang w:eastAsia="pt-BR"/>
        </w:rPr>
        <w:t>ia a dia. A metodologia se baseou</w:t>
      </w:r>
      <w:r w:rsidR="00FF3BE2" w:rsidRPr="00F644AD">
        <w:rPr>
          <w:rFonts w:asciiTheme="majorHAnsi" w:hAnsiTheme="majorHAnsi" w:cs="Arial"/>
          <w:color w:val="000000"/>
          <w:lang w:eastAsia="pt-BR"/>
        </w:rPr>
        <w:t xml:space="preserve"> </w:t>
      </w:r>
      <w:r w:rsidRPr="00F644AD">
        <w:rPr>
          <w:rFonts w:asciiTheme="majorHAnsi" w:hAnsiTheme="majorHAnsi" w:cs="Arial"/>
          <w:color w:val="000000"/>
          <w:lang w:eastAsia="pt-BR"/>
        </w:rPr>
        <w:t>em princípios de respeito, responsabilidade e participação na via comunitária.</w:t>
      </w:r>
    </w:p>
    <w:p w:rsidR="008314C6" w:rsidRPr="00F644AD" w:rsidRDefault="00CC3089" w:rsidP="00F644AD">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 xml:space="preserve">Foram </w:t>
      </w:r>
      <w:r w:rsidR="008314C6" w:rsidRPr="00F644AD">
        <w:rPr>
          <w:rFonts w:asciiTheme="majorHAnsi" w:hAnsiTheme="majorHAnsi" w:cs="Arial"/>
          <w:color w:val="000000"/>
          <w:lang w:eastAsia="pt-BR"/>
        </w:rPr>
        <w:t>trabalhados 6 eixos que seguir</w:t>
      </w:r>
      <w:r w:rsidRPr="00F644AD">
        <w:rPr>
          <w:rFonts w:asciiTheme="majorHAnsi" w:hAnsiTheme="majorHAnsi" w:cs="Arial"/>
          <w:color w:val="000000"/>
          <w:lang w:eastAsia="pt-BR"/>
        </w:rPr>
        <w:t>am</w:t>
      </w:r>
      <w:r w:rsidR="008314C6" w:rsidRPr="00F644AD">
        <w:rPr>
          <w:rFonts w:asciiTheme="majorHAnsi" w:hAnsiTheme="majorHAnsi" w:cs="Arial"/>
          <w:color w:val="000000"/>
          <w:lang w:eastAsia="pt-BR"/>
        </w:rPr>
        <w:t xml:space="preserve"> uma trajetória desde o AGII até chegar no AGIII, onde serão propostos de forma integrada, atividades de acordo com os objetivos estabelecidos para cada faixa etária e que </w:t>
      </w:r>
      <w:r w:rsidRPr="00F644AD">
        <w:rPr>
          <w:rFonts w:asciiTheme="majorHAnsi" w:hAnsiTheme="majorHAnsi" w:cs="Arial"/>
          <w:color w:val="000000"/>
          <w:lang w:eastAsia="pt-BR"/>
        </w:rPr>
        <w:t>foram</w:t>
      </w:r>
      <w:r w:rsidR="008314C6" w:rsidRPr="00F644AD">
        <w:rPr>
          <w:rFonts w:asciiTheme="majorHAnsi" w:hAnsiTheme="majorHAnsi" w:cs="Arial"/>
          <w:color w:val="000000"/>
          <w:lang w:eastAsia="pt-BR"/>
        </w:rPr>
        <w:t xml:space="preserve"> compartilhados com os demais agrupamentos.</w:t>
      </w:r>
    </w:p>
    <w:p w:rsidR="008314C6" w:rsidRPr="00F644AD" w:rsidRDefault="008314C6" w:rsidP="00270E24">
      <w:pPr>
        <w:spacing w:line="360" w:lineRule="auto"/>
        <w:jc w:val="both"/>
        <w:rPr>
          <w:rFonts w:asciiTheme="majorHAnsi" w:hAnsiTheme="majorHAnsi" w:cs="Arial"/>
          <w:color w:val="000000"/>
          <w:lang w:eastAsia="pt-BR"/>
        </w:rPr>
      </w:pPr>
    </w:p>
    <w:p w:rsidR="008314C6" w:rsidRPr="00F644AD" w:rsidRDefault="008314C6" w:rsidP="00270E24">
      <w:pPr>
        <w:spacing w:line="360" w:lineRule="auto"/>
        <w:jc w:val="both"/>
        <w:rPr>
          <w:rFonts w:asciiTheme="majorHAnsi" w:hAnsiTheme="majorHAnsi" w:cs="Arial"/>
          <w:color w:val="000000"/>
          <w:lang w:eastAsia="pt-BR"/>
        </w:rPr>
      </w:pPr>
      <w:r w:rsidRPr="00F644AD">
        <w:rPr>
          <w:rFonts w:asciiTheme="majorHAnsi" w:hAnsiTheme="majorHAnsi" w:cs="Arial"/>
          <w:color w:val="000000"/>
          <w:lang w:eastAsia="pt-BR"/>
        </w:rPr>
        <w:t>São eles os eixos: </w:t>
      </w:r>
    </w:p>
    <w:p w:rsidR="008314C6" w:rsidRPr="00F644AD" w:rsidRDefault="008314C6" w:rsidP="00270E24">
      <w:pPr>
        <w:spacing w:line="360"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F644AD" w:rsidRDefault="00B93D09" w:rsidP="00270E24">
      <w:pPr>
        <w:spacing w:line="360" w:lineRule="auto"/>
        <w:jc w:val="both"/>
        <w:rPr>
          <w:rFonts w:asciiTheme="majorHAnsi" w:hAnsiTheme="majorHAnsi" w:cs="Arial"/>
          <w:color w:val="000000"/>
          <w:lang w:eastAsia="pt-BR"/>
        </w:rPr>
      </w:pPr>
      <w:r>
        <w:rPr>
          <w:rFonts w:asciiTheme="majorHAnsi" w:hAnsiTheme="majorHAnsi" w:cs="Arial"/>
          <w:b/>
          <w:bCs/>
          <w:color w:val="000000"/>
          <w:u w:val="single"/>
          <w:lang w:eastAsia="pt-BR"/>
        </w:rPr>
        <w:t>I</w:t>
      </w:r>
      <w:r w:rsidR="008314C6" w:rsidRPr="00F644AD">
        <w:rPr>
          <w:rFonts w:asciiTheme="majorHAnsi" w:hAnsiTheme="majorHAnsi" w:cs="Arial"/>
          <w:b/>
          <w:bCs/>
          <w:color w:val="000000"/>
          <w:u w:val="single"/>
          <w:lang w:eastAsia="pt-BR"/>
        </w:rPr>
        <w:t xml:space="preserve"> – EU, O OUTRO E NÓS:</w:t>
      </w:r>
    </w:p>
    <w:p w:rsidR="008314C6" w:rsidRPr="00F644AD" w:rsidRDefault="00CC3089"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Cria</w:t>
      </w:r>
      <w:r w:rsidR="008314C6" w:rsidRPr="00F644AD">
        <w:rPr>
          <w:rFonts w:asciiTheme="majorHAnsi" w:hAnsiTheme="majorHAnsi" w:cs="Arial"/>
          <w:color w:val="000000"/>
          <w:lang w:eastAsia="pt-BR"/>
        </w:rPr>
        <w:t>mos oportun</w:t>
      </w:r>
      <w:r w:rsidRPr="00F644AD">
        <w:rPr>
          <w:rFonts w:asciiTheme="majorHAnsi" w:hAnsiTheme="majorHAnsi" w:cs="Arial"/>
          <w:color w:val="000000"/>
          <w:lang w:eastAsia="pt-BR"/>
        </w:rPr>
        <w:t>idades para que os alunos entrassem</w:t>
      </w:r>
      <w:r w:rsidR="008314C6" w:rsidRPr="00F644AD">
        <w:rPr>
          <w:rFonts w:asciiTheme="majorHAnsi" w:hAnsiTheme="majorHAnsi" w:cs="Arial"/>
          <w:color w:val="000000"/>
          <w:lang w:eastAsia="pt-BR"/>
        </w:rPr>
        <w:t xml:space="preserve"> em contato com os outros e pass</w:t>
      </w:r>
      <w:r w:rsidRPr="00F644AD">
        <w:rPr>
          <w:rFonts w:asciiTheme="majorHAnsi" w:hAnsiTheme="majorHAnsi" w:cs="Arial"/>
          <w:color w:val="000000"/>
          <w:lang w:eastAsia="pt-BR"/>
        </w:rPr>
        <w:t>aram</w:t>
      </w:r>
      <w:r w:rsidR="008314C6" w:rsidRPr="00F644AD">
        <w:rPr>
          <w:rFonts w:asciiTheme="majorHAnsi" w:hAnsiTheme="majorHAnsi" w:cs="Arial"/>
          <w:color w:val="000000"/>
          <w:lang w:eastAsia="pt-BR"/>
        </w:rPr>
        <w:t xml:space="preserve"> a entender que existem modos de vista, respeitando e reconhecendo outros grupo</w:t>
      </w:r>
      <w:r w:rsidRPr="00F644AD">
        <w:rPr>
          <w:rFonts w:asciiTheme="majorHAnsi" w:hAnsiTheme="majorHAnsi" w:cs="Arial"/>
          <w:color w:val="000000"/>
          <w:lang w:eastAsia="pt-BR"/>
        </w:rPr>
        <w:t>s sociais, culturais, onde falamos</w:t>
      </w:r>
      <w:r w:rsidR="008314C6" w:rsidRPr="00F644AD">
        <w:rPr>
          <w:rFonts w:asciiTheme="majorHAnsi" w:hAnsiTheme="majorHAnsi" w:cs="Arial"/>
          <w:color w:val="000000"/>
          <w:lang w:eastAsia="pt-BR"/>
        </w:rPr>
        <w:t xml:space="preserve"> muito sobre a diversidade e o respeito.</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Trabalha</w:t>
      </w:r>
      <w:r w:rsidR="00CC3089" w:rsidRPr="00F644AD">
        <w:rPr>
          <w:rFonts w:asciiTheme="majorHAnsi" w:hAnsiTheme="majorHAnsi" w:cs="Arial"/>
          <w:color w:val="000000"/>
          <w:lang w:eastAsia="pt-BR"/>
        </w:rPr>
        <w:t>mos</w:t>
      </w:r>
      <w:r w:rsidRPr="00F644AD">
        <w:rPr>
          <w:rFonts w:asciiTheme="majorHAnsi" w:hAnsiTheme="majorHAnsi" w:cs="Arial"/>
          <w:color w:val="000000"/>
          <w:lang w:eastAsia="pt-BR"/>
        </w:rPr>
        <w:t xml:space="preserve"> a autonomia, o cuidado com a saúde, higiene, do emocional, dos sentimentos, o autocuidado, autoconhecimento, reconhecendo suas emoções e as dos outros. </w:t>
      </w:r>
    </w:p>
    <w:p w:rsidR="008314C6" w:rsidRPr="00F644AD" w:rsidRDefault="008314C6" w:rsidP="00270E24">
      <w:pPr>
        <w:spacing w:line="360"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604BED" w:rsidRPr="00F644AD" w:rsidRDefault="00604BED" w:rsidP="00270E24">
      <w:pPr>
        <w:spacing w:line="360" w:lineRule="auto"/>
        <w:jc w:val="both"/>
        <w:rPr>
          <w:rFonts w:asciiTheme="majorHAnsi" w:hAnsiTheme="majorHAnsi" w:cs="Arial"/>
          <w:color w:val="000000"/>
          <w:lang w:eastAsia="pt-BR"/>
        </w:rPr>
      </w:pPr>
    </w:p>
    <w:p w:rsidR="008314C6" w:rsidRPr="00F644AD" w:rsidRDefault="00B93D09" w:rsidP="00270E24">
      <w:pPr>
        <w:spacing w:line="360" w:lineRule="auto"/>
        <w:jc w:val="both"/>
        <w:rPr>
          <w:rFonts w:asciiTheme="majorHAnsi" w:hAnsiTheme="majorHAnsi" w:cs="Arial"/>
          <w:color w:val="000000"/>
          <w:lang w:eastAsia="pt-BR"/>
        </w:rPr>
      </w:pPr>
      <w:r>
        <w:rPr>
          <w:rFonts w:asciiTheme="majorHAnsi" w:hAnsiTheme="majorHAnsi" w:cs="Arial"/>
          <w:b/>
          <w:bCs/>
          <w:color w:val="000000"/>
          <w:u w:val="single"/>
          <w:lang w:eastAsia="pt-BR"/>
        </w:rPr>
        <w:t>II</w:t>
      </w:r>
      <w:r w:rsidR="008314C6" w:rsidRPr="00F644AD">
        <w:rPr>
          <w:rFonts w:asciiTheme="majorHAnsi" w:hAnsiTheme="majorHAnsi" w:cs="Arial"/>
          <w:b/>
          <w:bCs/>
          <w:color w:val="000000"/>
          <w:u w:val="single"/>
          <w:lang w:eastAsia="pt-BR"/>
        </w:rPr>
        <w:t xml:space="preserve"> – EXPRESSÃO E COMUNICAÇÃO:</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Possibi</w:t>
      </w:r>
      <w:r w:rsidR="00D847DF" w:rsidRPr="00F644AD">
        <w:rPr>
          <w:rFonts w:asciiTheme="majorHAnsi" w:hAnsiTheme="majorHAnsi" w:cs="Arial"/>
          <w:color w:val="000000"/>
          <w:lang w:eastAsia="pt-BR"/>
        </w:rPr>
        <w:t>li</w:t>
      </w:r>
      <w:r w:rsidR="00CC3089" w:rsidRPr="00F644AD">
        <w:rPr>
          <w:rFonts w:asciiTheme="majorHAnsi" w:hAnsiTheme="majorHAnsi" w:cs="Arial"/>
          <w:color w:val="000000"/>
          <w:lang w:eastAsia="pt-BR"/>
        </w:rPr>
        <w:t>tamos</w:t>
      </w:r>
      <w:r w:rsidRPr="00F644AD">
        <w:rPr>
          <w:rFonts w:asciiTheme="majorHAnsi" w:hAnsiTheme="majorHAnsi" w:cs="Arial"/>
          <w:color w:val="000000"/>
          <w:lang w:eastAsia="pt-BR"/>
        </w:rPr>
        <w:t xml:space="preserve"> a compreensão, a </w:t>
      </w:r>
      <w:r w:rsidR="00B93D09" w:rsidRPr="00F644AD">
        <w:rPr>
          <w:rFonts w:asciiTheme="majorHAnsi" w:hAnsiTheme="majorHAnsi" w:cs="Arial"/>
          <w:color w:val="000000"/>
          <w:lang w:eastAsia="pt-BR"/>
        </w:rPr>
        <w:t>pronúncia</w:t>
      </w:r>
      <w:r w:rsidRPr="00F644AD">
        <w:rPr>
          <w:rFonts w:asciiTheme="majorHAnsi" w:hAnsiTheme="majorHAnsi" w:cs="Arial"/>
          <w:color w:val="000000"/>
          <w:lang w:eastAsia="pt-BR"/>
        </w:rPr>
        <w:t xml:space="preserve"> e enriquecimento do vocabulário, estimula</w:t>
      </w:r>
      <w:r w:rsidR="00CC3089" w:rsidRPr="00F644AD">
        <w:rPr>
          <w:rFonts w:asciiTheme="majorHAnsi" w:hAnsiTheme="majorHAnsi" w:cs="Arial"/>
          <w:color w:val="000000"/>
          <w:lang w:eastAsia="pt-BR"/>
        </w:rPr>
        <w:t xml:space="preserve">mos </w:t>
      </w:r>
      <w:r w:rsidRPr="00F644AD">
        <w:rPr>
          <w:rFonts w:asciiTheme="majorHAnsi" w:hAnsiTheme="majorHAnsi" w:cs="Arial"/>
          <w:color w:val="000000"/>
          <w:lang w:eastAsia="pt-BR"/>
        </w:rPr>
        <w:t>a fala, o pensamento e raciocínio, ressalta</w:t>
      </w:r>
      <w:r w:rsidR="00604BED" w:rsidRPr="00F644AD">
        <w:rPr>
          <w:rFonts w:asciiTheme="majorHAnsi" w:hAnsiTheme="majorHAnsi" w:cs="Arial"/>
          <w:color w:val="000000"/>
          <w:lang w:eastAsia="pt-BR"/>
        </w:rPr>
        <w:t>mos</w:t>
      </w:r>
      <w:r w:rsidRPr="00F644AD">
        <w:rPr>
          <w:rFonts w:asciiTheme="majorHAnsi" w:hAnsiTheme="majorHAnsi" w:cs="Arial"/>
          <w:color w:val="000000"/>
          <w:lang w:eastAsia="pt-BR"/>
        </w:rPr>
        <w:t xml:space="preserve"> o equilíbrio entre a conversação, rodas, projetos de leitura, teatros, integrando a criança no contexto social.</w:t>
      </w:r>
    </w:p>
    <w:p w:rsidR="008314C6" w:rsidRPr="00F644AD" w:rsidRDefault="008314C6" w:rsidP="00270E24">
      <w:pPr>
        <w:spacing w:line="360"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F644AD" w:rsidRDefault="00B93D09" w:rsidP="00270E24">
      <w:pPr>
        <w:spacing w:line="360" w:lineRule="auto"/>
        <w:jc w:val="both"/>
        <w:rPr>
          <w:rFonts w:asciiTheme="majorHAnsi" w:hAnsiTheme="majorHAnsi" w:cs="Arial"/>
          <w:color w:val="000000"/>
          <w:lang w:eastAsia="pt-BR"/>
        </w:rPr>
      </w:pPr>
      <w:r>
        <w:rPr>
          <w:rFonts w:asciiTheme="majorHAnsi" w:hAnsiTheme="majorHAnsi" w:cs="Arial"/>
          <w:b/>
          <w:bCs/>
          <w:color w:val="000000"/>
          <w:u w:val="single"/>
          <w:lang w:eastAsia="pt-BR"/>
        </w:rPr>
        <w:t>III</w:t>
      </w:r>
      <w:r w:rsidR="008314C6" w:rsidRPr="00F644AD">
        <w:rPr>
          <w:rFonts w:asciiTheme="majorHAnsi" w:hAnsiTheme="majorHAnsi" w:cs="Arial"/>
          <w:b/>
          <w:bCs/>
          <w:color w:val="000000"/>
          <w:u w:val="single"/>
          <w:lang w:eastAsia="pt-BR"/>
        </w:rPr>
        <w:t xml:space="preserve"> – GESTOS, CORPO E MOBIMENTOS:</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lastRenderedPageBreak/>
        <w:t>Explora</w:t>
      </w:r>
      <w:r w:rsidR="00CC3089" w:rsidRPr="00F644AD">
        <w:rPr>
          <w:rFonts w:asciiTheme="majorHAnsi" w:hAnsiTheme="majorHAnsi" w:cs="Arial"/>
          <w:color w:val="000000"/>
          <w:lang w:eastAsia="pt-BR"/>
        </w:rPr>
        <w:t xml:space="preserve">mos </w:t>
      </w:r>
      <w:r w:rsidRPr="00F644AD">
        <w:rPr>
          <w:rFonts w:asciiTheme="majorHAnsi" w:hAnsiTheme="majorHAnsi" w:cs="Arial"/>
          <w:color w:val="000000"/>
          <w:lang w:eastAsia="pt-BR"/>
        </w:rPr>
        <w:t>os espaços, do mundo, objetos, diversos tipos de materiais, por meio do corpo com os sentidos, gestos e movimentos, assim estabelece</w:t>
      </w:r>
      <w:r w:rsidR="00CC3089" w:rsidRPr="00F644AD">
        <w:rPr>
          <w:rFonts w:asciiTheme="majorHAnsi" w:hAnsiTheme="majorHAnsi" w:cs="Arial"/>
          <w:color w:val="000000"/>
          <w:lang w:eastAsia="pt-BR"/>
        </w:rPr>
        <w:t>mos</w:t>
      </w:r>
      <w:r w:rsidRPr="00F644AD">
        <w:rPr>
          <w:rFonts w:asciiTheme="majorHAnsi" w:hAnsiTheme="majorHAnsi" w:cs="Arial"/>
          <w:color w:val="000000"/>
          <w:lang w:eastAsia="pt-BR"/>
        </w:rPr>
        <w:t xml:space="preserve"> relações, brincando e se e</w:t>
      </w:r>
      <w:r w:rsidR="00CC3089" w:rsidRPr="00F644AD">
        <w:rPr>
          <w:rFonts w:asciiTheme="majorHAnsi" w:hAnsiTheme="majorHAnsi" w:cs="Arial"/>
          <w:color w:val="000000"/>
          <w:lang w:eastAsia="pt-BR"/>
        </w:rPr>
        <w:t>xpressando, produzindo sobre si</w:t>
      </w:r>
      <w:r w:rsidRPr="00F644AD">
        <w:rPr>
          <w:rFonts w:asciiTheme="majorHAnsi" w:hAnsiTheme="majorHAnsi" w:cs="Arial"/>
          <w:color w:val="000000"/>
          <w:lang w:eastAsia="pt-BR"/>
        </w:rPr>
        <w:t xml:space="preserve"> e o outro.</w:t>
      </w:r>
    </w:p>
    <w:p w:rsidR="008314C6" w:rsidRPr="00F644AD" w:rsidRDefault="008314C6" w:rsidP="00270E24">
      <w:pPr>
        <w:spacing w:line="360"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F644AD" w:rsidRDefault="00B93D09" w:rsidP="00270E24">
      <w:pPr>
        <w:spacing w:line="360" w:lineRule="auto"/>
        <w:jc w:val="both"/>
        <w:rPr>
          <w:rFonts w:asciiTheme="majorHAnsi" w:hAnsiTheme="majorHAnsi" w:cs="Arial"/>
          <w:color w:val="000000"/>
          <w:lang w:eastAsia="pt-BR"/>
        </w:rPr>
      </w:pPr>
      <w:r>
        <w:rPr>
          <w:rFonts w:asciiTheme="majorHAnsi" w:hAnsiTheme="majorHAnsi" w:cs="Arial"/>
          <w:b/>
          <w:bCs/>
          <w:color w:val="000000"/>
          <w:u w:val="single"/>
          <w:lang w:eastAsia="pt-BR"/>
        </w:rPr>
        <w:t>IV</w:t>
      </w:r>
      <w:r w:rsidR="008314C6" w:rsidRPr="00F644AD">
        <w:rPr>
          <w:rFonts w:asciiTheme="majorHAnsi" w:hAnsiTheme="majorHAnsi" w:cs="Arial"/>
          <w:b/>
          <w:bCs/>
          <w:color w:val="000000"/>
          <w:u w:val="single"/>
          <w:lang w:eastAsia="pt-BR"/>
        </w:rPr>
        <w:t xml:space="preserve"> – TRAÇOS, SONS, CORES E FORMAS:</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Trabalha</w:t>
      </w:r>
      <w:r w:rsidR="00CC3089" w:rsidRPr="00F644AD">
        <w:rPr>
          <w:rFonts w:asciiTheme="majorHAnsi" w:hAnsiTheme="majorHAnsi" w:cs="Arial"/>
          <w:color w:val="000000"/>
          <w:lang w:eastAsia="pt-BR"/>
        </w:rPr>
        <w:t>mos</w:t>
      </w:r>
      <w:r w:rsidRPr="00F644AD">
        <w:rPr>
          <w:rFonts w:asciiTheme="majorHAnsi" w:hAnsiTheme="majorHAnsi" w:cs="Arial"/>
          <w:color w:val="000000"/>
          <w:lang w:eastAsia="pt-BR"/>
        </w:rPr>
        <w:t xml:space="preserve"> com diferentes formas de desenho, traços, formas geométricas, cores em várias situações dentro da rotina escolar.</w:t>
      </w:r>
    </w:p>
    <w:p w:rsidR="008314C6" w:rsidRPr="00F644AD" w:rsidRDefault="00CC3089"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Escuta</w:t>
      </w:r>
      <w:r w:rsidR="008314C6" w:rsidRPr="00F644AD">
        <w:rPr>
          <w:rFonts w:asciiTheme="majorHAnsi" w:hAnsiTheme="majorHAnsi" w:cs="Arial"/>
          <w:color w:val="000000"/>
          <w:lang w:eastAsia="pt-BR"/>
        </w:rPr>
        <w:t xml:space="preserve">mos diversos ritmos e diferentes tipos de som (ambiente, natureza, ruídos, barulhos, alto, baixo), onde </w:t>
      </w:r>
      <w:r w:rsidRPr="00F644AD">
        <w:rPr>
          <w:rFonts w:asciiTheme="majorHAnsi" w:hAnsiTheme="majorHAnsi" w:cs="Arial"/>
          <w:color w:val="000000"/>
          <w:lang w:eastAsia="pt-BR"/>
        </w:rPr>
        <w:t>realizamos</w:t>
      </w:r>
      <w:r w:rsidR="008314C6" w:rsidRPr="00F644AD">
        <w:rPr>
          <w:rFonts w:asciiTheme="majorHAnsi" w:hAnsiTheme="majorHAnsi" w:cs="Arial"/>
          <w:color w:val="000000"/>
          <w:lang w:eastAsia="pt-BR"/>
        </w:rPr>
        <w:t xml:space="preserve"> atividades de exploração e vivencias de acordo com o eixo.</w:t>
      </w:r>
    </w:p>
    <w:p w:rsidR="008314C6" w:rsidRPr="00F644AD" w:rsidRDefault="008314C6" w:rsidP="00270E24">
      <w:pPr>
        <w:spacing w:line="360"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BF3ABB" w:rsidRDefault="00B93D09" w:rsidP="00270E24">
      <w:pPr>
        <w:spacing w:line="360" w:lineRule="auto"/>
        <w:jc w:val="both"/>
        <w:rPr>
          <w:rFonts w:asciiTheme="majorHAnsi" w:hAnsiTheme="majorHAnsi" w:cs="Arial"/>
          <w:color w:val="000000"/>
          <w:u w:val="single"/>
          <w:lang w:eastAsia="pt-BR"/>
        </w:rPr>
      </w:pPr>
      <w:r>
        <w:rPr>
          <w:rFonts w:asciiTheme="majorHAnsi" w:hAnsiTheme="majorHAnsi" w:cs="Arial"/>
          <w:b/>
          <w:bCs/>
          <w:color w:val="000000"/>
          <w:u w:val="single"/>
          <w:lang w:eastAsia="pt-BR"/>
        </w:rPr>
        <w:t>V</w:t>
      </w:r>
      <w:r w:rsidR="008314C6" w:rsidRPr="00BF3ABB">
        <w:rPr>
          <w:rFonts w:asciiTheme="majorHAnsi" w:hAnsiTheme="majorHAnsi" w:cs="Arial"/>
          <w:b/>
          <w:bCs/>
          <w:color w:val="000000"/>
          <w:u w:val="single"/>
          <w:lang w:eastAsia="pt-BR"/>
        </w:rPr>
        <w:t xml:space="preserve"> – MEIO AMBIENTE</w:t>
      </w:r>
      <w:r w:rsidR="008314C6" w:rsidRPr="00BF3ABB">
        <w:rPr>
          <w:rFonts w:asciiTheme="majorHAnsi" w:hAnsiTheme="majorHAnsi" w:cs="Arial"/>
          <w:color w:val="000000"/>
          <w:u w:val="single"/>
          <w:lang w:eastAsia="pt-BR"/>
        </w:rPr>
        <w:t>:</w:t>
      </w:r>
    </w:p>
    <w:p w:rsidR="008314C6" w:rsidRPr="00F644AD" w:rsidRDefault="00D847DF"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Construímos</w:t>
      </w:r>
      <w:r w:rsidR="008314C6" w:rsidRPr="00F644AD">
        <w:rPr>
          <w:rFonts w:asciiTheme="majorHAnsi" w:hAnsiTheme="majorHAnsi" w:cs="Arial"/>
          <w:color w:val="000000"/>
          <w:lang w:eastAsia="pt-BR"/>
        </w:rPr>
        <w:t xml:space="preserve"> junto com os nossos alunos e comunidade, uma conscientização da importância de cuidar do nosso planeta, do ambiente e espaço onde vivemos para entenderem a curto e longo prazo que o que é preciso para salvamos o nosso mundo, através de projetos com a dengue e dos livros do mundinho.</w:t>
      </w:r>
    </w:p>
    <w:p w:rsidR="008314C6" w:rsidRPr="00F644AD" w:rsidRDefault="008314C6" w:rsidP="00270E24">
      <w:pPr>
        <w:spacing w:line="360"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BF3ABB" w:rsidRDefault="00B93D09" w:rsidP="00270E24">
      <w:pPr>
        <w:spacing w:line="360" w:lineRule="auto"/>
        <w:jc w:val="both"/>
        <w:rPr>
          <w:rFonts w:asciiTheme="majorHAnsi" w:hAnsiTheme="majorHAnsi" w:cs="Arial"/>
          <w:b/>
          <w:color w:val="000000"/>
          <w:u w:val="single"/>
          <w:lang w:eastAsia="pt-BR"/>
        </w:rPr>
      </w:pPr>
      <w:r>
        <w:rPr>
          <w:rFonts w:asciiTheme="majorHAnsi" w:hAnsiTheme="majorHAnsi" w:cs="Arial"/>
          <w:b/>
          <w:color w:val="000000"/>
          <w:u w:val="single"/>
          <w:lang w:eastAsia="pt-BR"/>
        </w:rPr>
        <w:t>VI</w:t>
      </w:r>
      <w:r w:rsidR="008314C6" w:rsidRPr="00BF3ABB">
        <w:rPr>
          <w:rFonts w:asciiTheme="majorHAnsi" w:hAnsiTheme="majorHAnsi" w:cs="Arial"/>
          <w:b/>
          <w:color w:val="000000"/>
          <w:u w:val="single"/>
          <w:lang w:eastAsia="pt-BR"/>
        </w:rPr>
        <w:t xml:space="preserve"> – VALORES E VIRTUDES</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Tr</w:t>
      </w:r>
      <w:r w:rsidR="00CC3089" w:rsidRPr="00F644AD">
        <w:rPr>
          <w:rFonts w:asciiTheme="majorHAnsi" w:hAnsiTheme="majorHAnsi" w:cs="Arial"/>
          <w:color w:val="000000"/>
          <w:lang w:eastAsia="pt-BR"/>
        </w:rPr>
        <w:t>ouxemos</w:t>
      </w:r>
      <w:r w:rsidRPr="00F644AD">
        <w:rPr>
          <w:rFonts w:asciiTheme="majorHAnsi" w:hAnsiTheme="majorHAnsi" w:cs="Arial"/>
          <w:color w:val="000000"/>
          <w:lang w:eastAsia="pt-BR"/>
        </w:rPr>
        <w:t xml:space="preserve"> nossos alunos </w:t>
      </w:r>
      <w:r w:rsidR="00D847DF" w:rsidRPr="00F644AD">
        <w:rPr>
          <w:rFonts w:asciiTheme="majorHAnsi" w:hAnsiTheme="majorHAnsi" w:cs="Arial"/>
          <w:color w:val="000000"/>
          <w:lang w:eastAsia="pt-BR"/>
        </w:rPr>
        <w:t>à</w:t>
      </w:r>
      <w:r w:rsidRPr="00F644AD">
        <w:rPr>
          <w:rFonts w:asciiTheme="majorHAnsi" w:hAnsiTheme="majorHAnsi" w:cs="Arial"/>
          <w:color w:val="000000"/>
          <w:lang w:eastAsia="pt-BR"/>
        </w:rPr>
        <w:t xml:space="preserve"> importância de resgatar valores e trabalhar os sentimentos com finalidade de conscientização e melhora de mundo e como cidadão. </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 xml:space="preserve">Para cada eixo, </w:t>
      </w:r>
      <w:r w:rsidR="00D847DF" w:rsidRPr="00F644AD">
        <w:rPr>
          <w:rFonts w:asciiTheme="majorHAnsi" w:hAnsiTheme="majorHAnsi" w:cs="Arial"/>
          <w:color w:val="000000"/>
          <w:lang w:eastAsia="pt-BR"/>
        </w:rPr>
        <w:t>houve</w:t>
      </w:r>
      <w:r w:rsidRPr="00F644AD">
        <w:rPr>
          <w:rFonts w:asciiTheme="majorHAnsi" w:hAnsiTheme="majorHAnsi" w:cs="Arial"/>
          <w:color w:val="000000"/>
          <w:lang w:eastAsia="pt-BR"/>
        </w:rPr>
        <w:t xml:space="preserve"> 1 livro que </w:t>
      </w:r>
      <w:r w:rsidR="00CC3089" w:rsidRPr="00F644AD">
        <w:rPr>
          <w:rFonts w:asciiTheme="majorHAnsi" w:hAnsiTheme="majorHAnsi" w:cs="Arial"/>
          <w:color w:val="000000"/>
          <w:lang w:eastAsia="pt-BR"/>
        </w:rPr>
        <w:t xml:space="preserve">foi </w:t>
      </w:r>
      <w:r w:rsidRPr="00F644AD">
        <w:rPr>
          <w:rFonts w:asciiTheme="majorHAnsi" w:hAnsiTheme="majorHAnsi" w:cs="Arial"/>
          <w:color w:val="000000"/>
          <w:lang w:eastAsia="pt-BR"/>
        </w:rPr>
        <w:t xml:space="preserve">o START dos projetos. Esses livros </w:t>
      </w:r>
      <w:r w:rsidR="00CC3089" w:rsidRPr="00F644AD">
        <w:rPr>
          <w:rFonts w:asciiTheme="majorHAnsi" w:hAnsiTheme="majorHAnsi" w:cs="Arial"/>
          <w:color w:val="000000"/>
          <w:lang w:eastAsia="pt-BR"/>
        </w:rPr>
        <w:t>foram</w:t>
      </w:r>
      <w:r w:rsidRPr="00F644AD">
        <w:rPr>
          <w:rFonts w:asciiTheme="majorHAnsi" w:hAnsiTheme="majorHAnsi" w:cs="Arial"/>
          <w:color w:val="000000"/>
          <w:lang w:eastAsia="pt-BR"/>
        </w:rPr>
        <w:t xml:space="preserve"> disponibilizados para cada turma trabalhar o seu projeto.</w:t>
      </w:r>
    </w:p>
    <w:p w:rsidR="00EA1BCB" w:rsidRPr="00F644AD" w:rsidRDefault="00EA1BCB" w:rsidP="00270E24">
      <w:pPr>
        <w:spacing w:line="360" w:lineRule="auto"/>
        <w:jc w:val="both"/>
        <w:rPr>
          <w:rFonts w:asciiTheme="majorHAnsi" w:hAnsiTheme="majorHAnsi" w:cs="Arial"/>
          <w:color w:val="000000"/>
          <w:lang w:eastAsia="pt-BR"/>
        </w:rPr>
      </w:pPr>
    </w:p>
    <w:p w:rsidR="00CC3089" w:rsidRPr="00F644AD" w:rsidRDefault="00CC3089" w:rsidP="00270E24">
      <w:pPr>
        <w:spacing w:line="360" w:lineRule="auto"/>
        <w:jc w:val="both"/>
        <w:rPr>
          <w:rFonts w:asciiTheme="majorHAnsi" w:hAnsiTheme="majorHAnsi" w:cs="Arial"/>
          <w:color w:val="000000"/>
          <w:lang w:eastAsia="pt-BR"/>
        </w:rPr>
      </w:pP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Os Agrupamentos </w:t>
      </w:r>
      <w:r w:rsidRPr="00F644AD">
        <w:rPr>
          <w:rFonts w:asciiTheme="majorHAnsi" w:hAnsiTheme="majorHAnsi" w:cs="Arial"/>
          <w:color w:val="000000"/>
          <w:u w:val="single"/>
          <w:lang w:eastAsia="pt-BR"/>
        </w:rPr>
        <w:t>II A e II B</w:t>
      </w:r>
      <w:r w:rsidRPr="00F644AD">
        <w:rPr>
          <w:rFonts w:asciiTheme="majorHAnsi" w:hAnsiTheme="majorHAnsi" w:cs="Arial"/>
          <w:color w:val="000000"/>
          <w:lang w:eastAsia="pt-BR"/>
        </w:rPr>
        <w:t xml:space="preserve"> </w:t>
      </w:r>
      <w:r w:rsidR="00CC3089" w:rsidRPr="00F644AD">
        <w:rPr>
          <w:rFonts w:asciiTheme="majorHAnsi" w:hAnsiTheme="majorHAnsi" w:cs="Arial"/>
          <w:color w:val="000000"/>
          <w:lang w:eastAsia="pt-BR"/>
        </w:rPr>
        <w:t>trabalharam</w:t>
      </w:r>
      <w:r w:rsidRPr="00F644AD">
        <w:rPr>
          <w:rFonts w:asciiTheme="majorHAnsi" w:hAnsiTheme="majorHAnsi" w:cs="Arial"/>
          <w:color w:val="000000"/>
          <w:lang w:eastAsia="pt-BR"/>
        </w:rPr>
        <w:t xml:space="preserve"> com os livros: </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“O Mundinho” – “As famílias do Mundinho” - Este projeto </w:t>
      </w:r>
      <w:r w:rsidR="00CC3089" w:rsidRPr="00F644AD">
        <w:rPr>
          <w:rFonts w:asciiTheme="majorHAnsi" w:hAnsiTheme="majorHAnsi" w:cs="Arial"/>
          <w:color w:val="000000"/>
          <w:lang w:eastAsia="pt-BR"/>
        </w:rPr>
        <w:t>possibilitou</w:t>
      </w:r>
      <w:r w:rsidRPr="00F644AD">
        <w:rPr>
          <w:rFonts w:asciiTheme="majorHAnsi" w:hAnsiTheme="majorHAnsi" w:cs="Arial"/>
          <w:color w:val="000000"/>
          <w:lang w:eastAsia="pt-BR"/>
        </w:rPr>
        <w:t xml:space="preserve"> </w:t>
      </w:r>
      <w:r w:rsidR="00CC3089" w:rsidRPr="00F644AD">
        <w:rPr>
          <w:rFonts w:asciiTheme="majorHAnsi" w:hAnsiTheme="majorHAnsi" w:cs="Arial"/>
          <w:color w:val="000000"/>
          <w:lang w:eastAsia="pt-BR"/>
        </w:rPr>
        <w:t>n</w:t>
      </w:r>
      <w:r w:rsidRPr="00F644AD">
        <w:rPr>
          <w:rFonts w:asciiTheme="majorHAnsi" w:hAnsiTheme="majorHAnsi" w:cs="Arial"/>
          <w:color w:val="000000"/>
          <w:lang w:eastAsia="pt-BR"/>
        </w:rPr>
        <w:t xml:space="preserve">a contribuição da </w:t>
      </w:r>
      <w:r w:rsidR="00CC3089" w:rsidRPr="00F644AD">
        <w:rPr>
          <w:rFonts w:asciiTheme="majorHAnsi" w:hAnsiTheme="majorHAnsi" w:cs="Arial"/>
          <w:color w:val="000000"/>
          <w:lang w:eastAsia="pt-BR"/>
        </w:rPr>
        <w:t>identidade,</w:t>
      </w:r>
      <w:r w:rsidRPr="00F644AD">
        <w:rPr>
          <w:rFonts w:asciiTheme="majorHAnsi" w:hAnsiTheme="majorHAnsi" w:cs="Arial"/>
          <w:color w:val="000000"/>
          <w:lang w:eastAsia="pt-BR"/>
        </w:rPr>
        <w:t xml:space="preserve"> promove</w:t>
      </w:r>
      <w:r w:rsidR="00CC3089" w:rsidRPr="00F644AD">
        <w:rPr>
          <w:rFonts w:asciiTheme="majorHAnsi" w:hAnsiTheme="majorHAnsi" w:cs="Arial"/>
          <w:color w:val="000000"/>
          <w:lang w:eastAsia="pt-BR"/>
        </w:rPr>
        <w:t>u</w:t>
      </w:r>
      <w:r w:rsidRPr="00F644AD">
        <w:rPr>
          <w:rFonts w:asciiTheme="majorHAnsi" w:hAnsiTheme="majorHAnsi" w:cs="Arial"/>
          <w:color w:val="000000"/>
          <w:lang w:eastAsia="pt-BR"/>
        </w:rPr>
        <w:t xml:space="preserve"> experiências que estimula</w:t>
      </w:r>
      <w:r w:rsidR="00CC3089" w:rsidRPr="00F644AD">
        <w:rPr>
          <w:rFonts w:asciiTheme="majorHAnsi" w:hAnsiTheme="majorHAnsi" w:cs="Arial"/>
          <w:color w:val="000000"/>
          <w:lang w:eastAsia="pt-BR"/>
        </w:rPr>
        <w:t>ra</w:t>
      </w:r>
      <w:r w:rsidRPr="00F644AD">
        <w:rPr>
          <w:rFonts w:asciiTheme="majorHAnsi" w:hAnsiTheme="majorHAnsi" w:cs="Arial"/>
          <w:color w:val="000000"/>
          <w:lang w:eastAsia="pt-BR"/>
        </w:rPr>
        <w:t>m a aprendizagem e conhecimentos relacionados a si, o outro e o meio que vivem.</w:t>
      </w:r>
    </w:p>
    <w:p w:rsidR="008314C6" w:rsidRPr="00F644AD" w:rsidRDefault="008314C6" w:rsidP="00270E24">
      <w:pPr>
        <w:spacing w:line="360" w:lineRule="auto"/>
        <w:jc w:val="both"/>
        <w:rPr>
          <w:rFonts w:asciiTheme="majorHAnsi" w:hAnsiTheme="majorHAnsi" w:cs="Arial"/>
          <w:color w:val="000000"/>
          <w:sz w:val="18"/>
          <w:szCs w:val="18"/>
          <w:lang w:eastAsia="pt-BR"/>
        </w:rPr>
      </w:pPr>
      <w:r w:rsidRPr="00F644AD">
        <w:rPr>
          <w:rFonts w:asciiTheme="majorHAnsi" w:hAnsiTheme="majorHAnsi" w:cs="Arial"/>
          <w:color w:val="000000"/>
          <w:sz w:val="18"/>
          <w:szCs w:val="18"/>
          <w:lang w:eastAsia="pt-BR"/>
        </w:rPr>
        <w:t> </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Os Agrupamentos </w:t>
      </w:r>
      <w:r w:rsidRPr="00F644AD">
        <w:rPr>
          <w:rFonts w:asciiTheme="majorHAnsi" w:hAnsiTheme="majorHAnsi" w:cs="Arial"/>
          <w:color w:val="000000"/>
          <w:u w:val="single"/>
          <w:lang w:eastAsia="pt-BR"/>
        </w:rPr>
        <w:t>III A e III B</w:t>
      </w:r>
      <w:r w:rsidRPr="00F644AD">
        <w:rPr>
          <w:rFonts w:asciiTheme="majorHAnsi" w:hAnsiTheme="majorHAnsi" w:cs="Arial"/>
          <w:color w:val="000000"/>
          <w:lang w:eastAsia="pt-BR"/>
        </w:rPr>
        <w:t xml:space="preserve">  </w:t>
      </w:r>
      <w:r w:rsidR="00D847DF" w:rsidRPr="00F644AD">
        <w:rPr>
          <w:rFonts w:asciiTheme="majorHAnsi" w:hAnsiTheme="majorHAnsi" w:cs="Arial"/>
          <w:color w:val="000000"/>
          <w:lang w:eastAsia="pt-BR"/>
        </w:rPr>
        <w:t xml:space="preserve">trabalharam </w:t>
      </w:r>
      <w:r w:rsidRPr="00F644AD">
        <w:rPr>
          <w:rFonts w:asciiTheme="majorHAnsi" w:hAnsiTheme="majorHAnsi" w:cs="Arial"/>
          <w:color w:val="000000"/>
          <w:lang w:eastAsia="pt-BR"/>
        </w:rPr>
        <w:t>com os livros:</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lastRenderedPageBreak/>
        <w:t xml:space="preserve">“O </w:t>
      </w:r>
      <w:proofErr w:type="gramStart"/>
      <w:r w:rsidRPr="00F644AD">
        <w:rPr>
          <w:rFonts w:asciiTheme="majorHAnsi" w:hAnsiTheme="majorHAnsi" w:cs="Arial"/>
          <w:color w:val="000000"/>
          <w:lang w:eastAsia="pt-BR"/>
        </w:rPr>
        <w:t>transito</w:t>
      </w:r>
      <w:proofErr w:type="gramEnd"/>
      <w:r w:rsidRPr="00F644AD">
        <w:rPr>
          <w:rFonts w:asciiTheme="majorHAnsi" w:hAnsiTheme="majorHAnsi" w:cs="Arial"/>
          <w:color w:val="000000"/>
          <w:lang w:eastAsia="pt-BR"/>
        </w:rPr>
        <w:t xml:space="preserve"> no mundinho” – “1,2,3 Era uma vez” – Este projeto </w:t>
      </w:r>
      <w:r w:rsidR="00D847DF" w:rsidRPr="00F644AD">
        <w:rPr>
          <w:rFonts w:asciiTheme="majorHAnsi" w:hAnsiTheme="majorHAnsi" w:cs="Arial"/>
          <w:color w:val="000000"/>
          <w:lang w:eastAsia="pt-BR"/>
        </w:rPr>
        <w:t>contribuiu</w:t>
      </w:r>
      <w:r w:rsidRPr="00F644AD">
        <w:rPr>
          <w:rFonts w:asciiTheme="majorHAnsi" w:hAnsiTheme="majorHAnsi" w:cs="Arial"/>
          <w:color w:val="000000"/>
          <w:lang w:eastAsia="pt-BR"/>
        </w:rPr>
        <w:t xml:space="preserve"> para a conscientização como cidadãos com direitos e deveres a serem cumpridos.</w:t>
      </w:r>
    </w:p>
    <w:p w:rsidR="008314C6" w:rsidRPr="00F644AD" w:rsidRDefault="008314C6" w:rsidP="00F644AD">
      <w:pPr>
        <w:spacing w:line="276" w:lineRule="auto"/>
        <w:jc w:val="both"/>
        <w:rPr>
          <w:rFonts w:asciiTheme="majorHAnsi" w:hAnsiTheme="majorHAnsi" w:cs="Arial"/>
          <w:color w:val="000000"/>
          <w:sz w:val="18"/>
          <w:szCs w:val="18"/>
          <w:lang w:eastAsia="pt-BR"/>
        </w:rPr>
      </w:pPr>
      <w:r w:rsidRPr="00F644AD">
        <w:rPr>
          <w:rFonts w:asciiTheme="majorHAnsi" w:hAnsiTheme="majorHAnsi" w:cs="Arial"/>
          <w:color w:val="000000"/>
          <w:sz w:val="18"/>
          <w:szCs w:val="18"/>
          <w:lang w:eastAsia="pt-BR"/>
        </w:rPr>
        <w:t> </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O Agrupamento </w:t>
      </w:r>
      <w:r w:rsidR="00D847DF" w:rsidRPr="00F644AD">
        <w:rPr>
          <w:rFonts w:asciiTheme="majorHAnsi" w:hAnsiTheme="majorHAnsi" w:cs="Arial"/>
          <w:color w:val="000000"/>
          <w:u w:val="single"/>
          <w:lang w:eastAsia="pt-BR"/>
        </w:rPr>
        <w:t>II</w:t>
      </w:r>
      <w:r w:rsidRPr="00F644AD">
        <w:rPr>
          <w:rFonts w:asciiTheme="majorHAnsi" w:hAnsiTheme="majorHAnsi" w:cs="Arial"/>
          <w:color w:val="000000"/>
          <w:u w:val="single"/>
          <w:lang w:eastAsia="pt-BR"/>
        </w:rPr>
        <w:t>I C</w:t>
      </w:r>
      <w:r w:rsidRPr="00F644AD">
        <w:rPr>
          <w:rFonts w:asciiTheme="majorHAnsi" w:hAnsiTheme="majorHAnsi" w:cs="Arial"/>
          <w:color w:val="000000"/>
          <w:lang w:eastAsia="pt-BR"/>
        </w:rPr>
        <w:t xml:space="preserve"> </w:t>
      </w:r>
      <w:r w:rsidR="00D847DF" w:rsidRPr="00F644AD">
        <w:rPr>
          <w:rFonts w:asciiTheme="majorHAnsi" w:hAnsiTheme="majorHAnsi" w:cs="Arial"/>
          <w:color w:val="000000"/>
          <w:lang w:eastAsia="pt-BR"/>
        </w:rPr>
        <w:t xml:space="preserve">trabalharam </w:t>
      </w:r>
      <w:r w:rsidRPr="00F644AD">
        <w:rPr>
          <w:rFonts w:asciiTheme="majorHAnsi" w:hAnsiTheme="majorHAnsi" w:cs="Arial"/>
          <w:color w:val="000000"/>
          <w:lang w:eastAsia="pt-BR"/>
        </w:rPr>
        <w:t>com os livros:</w:t>
      </w:r>
    </w:p>
    <w:p w:rsidR="008314C6" w:rsidRPr="00F644AD" w:rsidRDefault="00D847DF"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“Vamos abraçar o “mundinho” -”</w:t>
      </w:r>
      <w:r w:rsidR="008314C6" w:rsidRPr="00F644AD">
        <w:rPr>
          <w:rFonts w:asciiTheme="majorHAnsi" w:hAnsiTheme="majorHAnsi" w:cs="Arial"/>
          <w:color w:val="000000"/>
          <w:lang w:eastAsia="pt-BR"/>
        </w:rPr>
        <w:t xml:space="preserve"> O mundinho e os bichinhos do jardim” – Este projeto desenvolverá com as crianças ações e posturas responsáveis diante de problemas do mundo como a falta de agua, a dengue, preservação do meio ambiente, reciclagem, </w:t>
      </w:r>
      <w:proofErr w:type="gramStart"/>
      <w:r w:rsidR="008314C6" w:rsidRPr="00F644AD">
        <w:rPr>
          <w:rFonts w:asciiTheme="majorHAnsi" w:hAnsiTheme="majorHAnsi" w:cs="Arial"/>
          <w:color w:val="000000"/>
          <w:lang w:eastAsia="pt-BR"/>
        </w:rPr>
        <w:t>estimulando  assim</w:t>
      </w:r>
      <w:proofErr w:type="gramEnd"/>
      <w:r w:rsidR="008314C6" w:rsidRPr="00F644AD">
        <w:rPr>
          <w:rFonts w:asciiTheme="majorHAnsi" w:hAnsiTheme="majorHAnsi" w:cs="Arial"/>
          <w:color w:val="000000"/>
          <w:lang w:eastAsia="pt-BR"/>
        </w:rPr>
        <w:t xml:space="preserve"> o amor pela conservação da natureza.</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Os Agrupamentos </w:t>
      </w:r>
      <w:r w:rsidRPr="00F644AD">
        <w:rPr>
          <w:rFonts w:asciiTheme="majorHAnsi" w:hAnsiTheme="majorHAnsi" w:cs="Arial"/>
          <w:color w:val="000000"/>
          <w:u w:val="single"/>
          <w:lang w:eastAsia="pt-BR"/>
        </w:rPr>
        <w:t>III A e III B</w:t>
      </w:r>
      <w:r w:rsidRPr="00F644AD">
        <w:rPr>
          <w:rFonts w:asciiTheme="majorHAnsi" w:hAnsiTheme="majorHAnsi" w:cs="Arial"/>
          <w:color w:val="000000"/>
          <w:lang w:eastAsia="pt-BR"/>
        </w:rPr>
        <w:t xml:space="preserve">  </w:t>
      </w:r>
      <w:r w:rsidR="00D847DF" w:rsidRPr="00F644AD">
        <w:rPr>
          <w:rFonts w:asciiTheme="majorHAnsi" w:hAnsiTheme="majorHAnsi" w:cs="Arial"/>
          <w:color w:val="000000"/>
          <w:lang w:eastAsia="pt-BR"/>
        </w:rPr>
        <w:t xml:space="preserve">trabalharam </w:t>
      </w:r>
      <w:r w:rsidRPr="00F644AD">
        <w:rPr>
          <w:rFonts w:asciiTheme="majorHAnsi" w:hAnsiTheme="majorHAnsi" w:cs="Arial"/>
          <w:color w:val="000000"/>
          <w:lang w:eastAsia="pt-BR"/>
        </w:rPr>
        <w:t>com os livros:</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xml:space="preserve">“O mundinho sem </w:t>
      </w:r>
      <w:proofErr w:type="gramStart"/>
      <w:r w:rsidRPr="00F644AD">
        <w:rPr>
          <w:rFonts w:asciiTheme="majorHAnsi" w:hAnsiTheme="majorHAnsi" w:cs="Arial"/>
          <w:color w:val="000000"/>
          <w:lang w:eastAsia="pt-BR"/>
        </w:rPr>
        <w:t>bullyng”  -</w:t>
      </w:r>
      <w:proofErr w:type="gramEnd"/>
      <w:r w:rsidRPr="00F644AD">
        <w:rPr>
          <w:rFonts w:asciiTheme="majorHAnsi" w:hAnsiTheme="majorHAnsi" w:cs="Arial"/>
          <w:color w:val="000000"/>
          <w:lang w:eastAsia="pt-BR"/>
        </w:rPr>
        <w:t>“ Um mundinho de paz” – Este projeto proporcion</w:t>
      </w:r>
      <w:r w:rsidR="00D847DF" w:rsidRPr="00F644AD">
        <w:rPr>
          <w:rFonts w:asciiTheme="majorHAnsi" w:hAnsiTheme="majorHAnsi" w:cs="Arial"/>
          <w:color w:val="000000"/>
          <w:lang w:eastAsia="pt-BR"/>
        </w:rPr>
        <w:t xml:space="preserve">ou </w:t>
      </w:r>
      <w:r w:rsidRPr="00F644AD">
        <w:rPr>
          <w:rFonts w:asciiTheme="majorHAnsi" w:hAnsiTheme="majorHAnsi" w:cs="Arial"/>
          <w:color w:val="000000"/>
          <w:lang w:eastAsia="pt-BR"/>
        </w:rPr>
        <w:t>aos alunos condições para que ele juntamente com as professoras e amigos reflitam sobre a necessidade de respeito entre todos através da aplicação dos direitos e deveres de cada um, formando valores éticos e morais para o exercício da sua cidadania </w:t>
      </w:r>
    </w:p>
    <w:p w:rsidR="008314C6" w:rsidRPr="00F644AD" w:rsidRDefault="008314C6" w:rsidP="00F644AD">
      <w:pPr>
        <w:spacing w:line="276" w:lineRule="auto"/>
        <w:jc w:val="both"/>
        <w:rPr>
          <w:rFonts w:asciiTheme="majorHAnsi" w:hAnsiTheme="majorHAnsi" w:cs="Arial"/>
          <w:b/>
          <w:color w:val="000000"/>
          <w:sz w:val="18"/>
          <w:szCs w:val="18"/>
          <w:lang w:eastAsia="pt-BR"/>
        </w:rPr>
      </w:pPr>
      <w:r w:rsidRPr="00F644AD">
        <w:rPr>
          <w:rFonts w:asciiTheme="majorHAnsi" w:hAnsiTheme="majorHAnsi" w:cs="Arial"/>
          <w:color w:val="000000"/>
          <w:sz w:val="18"/>
          <w:szCs w:val="18"/>
          <w:lang w:eastAsia="pt-BR"/>
        </w:rPr>
        <w:t> </w:t>
      </w:r>
    </w:p>
    <w:p w:rsidR="008314C6" w:rsidRDefault="008314C6" w:rsidP="00BF3ABB">
      <w:pPr>
        <w:spacing w:line="276" w:lineRule="auto"/>
        <w:jc w:val="both"/>
        <w:rPr>
          <w:rFonts w:asciiTheme="majorHAnsi" w:hAnsiTheme="majorHAnsi" w:cs="Arial"/>
          <w:b/>
          <w:color w:val="000000"/>
          <w:lang w:eastAsia="pt-BR"/>
        </w:rPr>
      </w:pPr>
      <w:r w:rsidRPr="00F644AD">
        <w:rPr>
          <w:rFonts w:asciiTheme="majorHAnsi" w:hAnsiTheme="majorHAnsi" w:cs="Arial"/>
          <w:b/>
          <w:color w:val="000000"/>
          <w:lang w:eastAsia="pt-BR"/>
        </w:rPr>
        <w:t>PROJETO DENGUE</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 xml:space="preserve">Tendo em vista a experiência não só da dengue, de outros mosquitos que acabam trazendo doenças para nossa sociedade, </w:t>
      </w:r>
      <w:r w:rsidR="00D847DF" w:rsidRPr="00F644AD">
        <w:rPr>
          <w:rFonts w:asciiTheme="majorHAnsi" w:hAnsiTheme="majorHAnsi" w:cs="Arial"/>
          <w:color w:val="000000"/>
          <w:lang w:eastAsia="pt-BR"/>
        </w:rPr>
        <w:t xml:space="preserve">desenvolvemos </w:t>
      </w:r>
      <w:r w:rsidRPr="00F644AD">
        <w:rPr>
          <w:rFonts w:asciiTheme="majorHAnsi" w:hAnsiTheme="majorHAnsi" w:cs="Arial"/>
          <w:color w:val="000000"/>
          <w:lang w:eastAsia="pt-BR"/>
        </w:rPr>
        <w:t xml:space="preserve"> de forma clara </w:t>
      </w:r>
      <w:r w:rsidR="00D847DF" w:rsidRPr="00F644AD">
        <w:rPr>
          <w:rFonts w:asciiTheme="majorHAnsi" w:hAnsiTheme="majorHAnsi" w:cs="Arial"/>
          <w:color w:val="000000"/>
          <w:lang w:eastAsia="pt-BR"/>
        </w:rPr>
        <w:t>e trouxemos</w:t>
      </w:r>
      <w:r w:rsidRPr="00F644AD">
        <w:rPr>
          <w:rFonts w:asciiTheme="majorHAnsi" w:hAnsiTheme="majorHAnsi" w:cs="Arial"/>
          <w:color w:val="000000"/>
          <w:lang w:eastAsia="pt-BR"/>
        </w:rPr>
        <w:t xml:space="preserve"> os pais para dentro da escola, a assim também leva</w:t>
      </w:r>
      <w:r w:rsidR="00D847DF" w:rsidRPr="00F644AD">
        <w:rPr>
          <w:rFonts w:asciiTheme="majorHAnsi" w:hAnsiTheme="majorHAnsi" w:cs="Arial"/>
          <w:color w:val="000000"/>
          <w:lang w:eastAsia="pt-BR"/>
        </w:rPr>
        <w:t>mos</w:t>
      </w:r>
      <w:r w:rsidRPr="00F644AD">
        <w:rPr>
          <w:rFonts w:asciiTheme="majorHAnsi" w:hAnsiTheme="majorHAnsi" w:cs="Arial"/>
          <w:color w:val="000000"/>
          <w:lang w:eastAsia="pt-BR"/>
        </w:rPr>
        <w:t xml:space="preserve"> nossas crianças para fora da escola, para podermos apresentar os nossos conhecimentos, conhecer e ensinar os cuidados que devemos ter para evitar o crescimento do foco do mosquito, realizando projeto dentro e fora da nossa escola, sempre pensando em conscientização e prevenção da dengue.</w:t>
      </w:r>
    </w:p>
    <w:p w:rsidR="008314C6" w:rsidRPr="00F644AD" w:rsidRDefault="008314C6" w:rsidP="00270E24">
      <w:pPr>
        <w:spacing w:line="360" w:lineRule="auto"/>
        <w:jc w:val="both"/>
        <w:rPr>
          <w:rFonts w:asciiTheme="majorHAnsi" w:hAnsiTheme="majorHAnsi" w:cs="Arial"/>
          <w:color w:val="000000"/>
          <w:sz w:val="18"/>
          <w:szCs w:val="18"/>
          <w:lang w:eastAsia="pt-BR"/>
        </w:rPr>
      </w:pPr>
      <w:r w:rsidRPr="00F644AD">
        <w:rPr>
          <w:rFonts w:asciiTheme="majorHAnsi" w:hAnsiTheme="majorHAnsi" w:cs="Arial"/>
          <w:color w:val="000000"/>
          <w:sz w:val="18"/>
          <w:szCs w:val="18"/>
          <w:lang w:eastAsia="pt-BR"/>
        </w:rPr>
        <w:t> </w:t>
      </w:r>
    </w:p>
    <w:p w:rsidR="008314C6" w:rsidRPr="00F644AD" w:rsidRDefault="008314C6" w:rsidP="00270E24">
      <w:pPr>
        <w:spacing w:line="360" w:lineRule="auto"/>
        <w:jc w:val="both"/>
        <w:rPr>
          <w:rFonts w:asciiTheme="majorHAnsi" w:hAnsiTheme="majorHAnsi" w:cs="Arial"/>
          <w:b/>
          <w:color w:val="000000"/>
          <w:lang w:eastAsia="pt-BR"/>
        </w:rPr>
      </w:pPr>
      <w:r w:rsidRPr="00F644AD">
        <w:rPr>
          <w:rFonts w:asciiTheme="majorHAnsi" w:hAnsiTheme="majorHAnsi" w:cs="Arial"/>
          <w:b/>
          <w:color w:val="000000"/>
          <w:lang w:eastAsia="pt-BR"/>
        </w:rPr>
        <w:t>PROJETO LEITURA</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Iremos utiliza-las como instrumento de aprendizagem despertando assim o interesse e a curiosidade dos alunos pelas histórias, o gesto pela leitura bem como o cuidado e zelo com os livros.</w:t>
      </w:r>
    </w:p>
    <w:p w:rsidR="008314C6" w:rsidRPr="00F644AD" w:rsidRDefault="008314C6" w:rsidP="00F644AD">
      <w:pPr>
        <w:spacing w:line="276" w:lineRule="auto"/>
        <w:jc w:val="both"/>
        <w:rPr>
          <w:rFonts w:asciiTheme="majorHAnsi" w:hAnsiTheme="majorHAnsi" w:cs="Arial"/>
          <w:color w:val="000000"/>
          <w:lang w:eastAsia="pt-BR"/>
        </w:rPr>
      </w:pPr>
      <w:r w:rsidRPr="00F644AD">
        <w:rPr>
          <w:rFonts w:asciiTheme="majorHAnsi" w:hAnsiTheme="majorHAnsi" w:cs="Arial"/>
          <w:color w:val="000000"/>
          <w:lang w:eastAsia="pt-BR"/>
        </w:rPr>
        <w:t> </w:t>
      </w:r>
    </w:p>
    <w:p w:rsidR="008314C6" w:rsidRPr="00F644AD" w:rsidRDefault="008314C6" w:rsidP="00BF3ABB">
      <w:pPr>
        <w:spacing w:line="276"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Todos os projetos t</w:t>
      </w:r>
      <w:r w:rsidR="00D847DF" w:rsidRPr="00F644AD">
        <w:rPr>
          <w:rFonts w:asciiTheme="majorHAnsi" w:hAnsiTheme="majorHAnsi" w:cs="Arial"/>
          <w:color w:val="000000"/>
          <w:lang w:eastAsia="pt-BR"/>
        </w:rPr>
        <w:t>iveram</w:t>
      </w:r>
      <w:r w:rsidRPr="00F644AD">
        <w:rPr>
          <w:rFonts w:asciiTheme="majorHAnsi" w:hAnsiTheme="majorHAnsi" w:cs="Arial"/>
          <w:color w:val="000000"/>
          <w:lang w:eastAsia="pt-BR"/>
        </w:rPr>
        <w:t xml:space="preserve"> uma finalização, onde o projeto do Mundinho </w:t>
      </w:r>
      <w:r w:rsidR="00D847DF" w:rsidRPr="00F644AD">
        <w:rPr>
          <w:rFonts w:asciiTheme="majorHAnsi" w:hAnsiTheme="majorHAnsi" w:cs="Arial"/>
          <w:color w:val="000000"/>
          <w:lang w:eastAsia="pt-BR"/>
        </w:rPr>
        <w:t>teve</w:t>
      </w:r>
      <w:r w:rsidRPr="00F644AD">
        <w:rPr>
          <w:rFonts w:asciiTheme="majorHAnsi" w:hAnsiTheme="majorHAnsi" w:cs="Arial"/>
          <w:color w:val="000000"/>
          <w:lang w:eastAsia="pt-BR"/>
        </w:rPr>
        <w:t xml:space="preserve"> uma releitura de cada livro que </w:t>
      </w:r>
      <w:r w:rsidR="00D847DF" w:rsidRPr="00F644AD">
        <w:rPr>
          <w:rFonts w:asciiTheme="majorHAnsi" w:hAnsiTheme="majorHAnsi" w:cs="Arial"/>
          <w:color w:val="000000"/>
          <w:lang w:eastAsia="pt-BR"/>
        </w:rPr>
        <w:t xml:space="preserve">foi </w:t>
      </w:r>
      <w:r w:rsidRPr="00F644AD">
        <w:rPr>
          <w:rFonts w:asciiTheme="majorHAnsi" w:hAnsiTheme="majorHAnsi" w:cs="Arial"/>
          <w:color w:val="000000"/>
          <w:lang w:eastAsia="pt-BR"/>
        </w:rPr>
        <w:t>apresentad</w:t>
      </w:r>
      <w:r w:rsidR="00D847DF" w:rsidRPr="00F644AD">
        <w:rPr>
          <w:rFonts w:asciiTheme="majorHAnsi" w:hAnsiTheme="majorHAnsi" w:cs="Arial"/>
          <w:color w:val="000000"/>
          <w:lang w:eastAsia="pt-BR"/>
        </w:rPr>
        <w:t>a</w:t>
      </w:r>
      <w:r w:rsidRPr="00F644AD">
        <w:rPr>
          <w:rFonts w:asciiTheme="majorHAnsi" w:hAnsiTheme="majorHAnsi" w:cs="Arial"/>
          <w:color w:val="000000"/>
          <w:lang w:eastAsia="pt-BR"/>
        </w:rPr>
        <w:t xml:space="preserve"> no final do ano em forma </w:t>
      </w:r>
      <w:proofErr w:type="gramStart"/>
      <w:r w:rsidRPr="00F644AD">
        <w:rPr>
          <w:rFonts w:asciiTheme="majorHAnsi" w:hAnsiTheme="majorHAnsi" w:cs="Arial"/>
          <w:color w:val="000000"/>
          <w:lang w:eastAsia="pt-BR"/>
        </w:rPr>
        <w:t xml:space="preserve">de  </w:t>
      </w:r>
      <w:r w:rsidR="00FF3BE2" w:rsidRPr="00F644AD">
        <w:rPr>
          <w:rFonts w:asciiTheme="majorHAnsi" w:hAnsiTheme="majorHAnsi" w:cs="Arial"/>
          <w:color w:val="000000"/>
          <w:lang w:eastAsia="pt-BR"/>
        </w:rPr>
        <w:t>“</w:t>
      </w:r>
      <w:proofErr w:type="gramEnd"/>
      <w:r w:rsidRPr="00F644AD">
        <w:rPr>
          <w:rFonts w:asciiTheme="majorHAnsi" w:hAnsiTheme="majorHAnsi" w:cs="Arial"/>
          <w:color w:val="000000"/>
          <w:lang w:eastAsia="pt-BR"/>
        </w:rPr>
        <w:t>sarau</w:t>
      </w:r>
      <w:r w:rsidR="00FF3BE2" w:rsidRPr="00F644AD">
        <w:rPr>
          <w:rFonts w:asciiTheme="majorHAnsi" w:hAnsiTheme="majorHAnsi" w:cs="Arial"/>
          <w:color w:val="000000"/>
          <w:lang w:eastAsia="pt-BR"/>
        </w:rPr>
        <w:t>”</w:t>
      </w:r>
      <w:r w:rsidR="00237969" w:rsidRPr="00F644AD">
        <w:rPr>
          <w:rFonts w:asciiTheme="majorHAnsi" w:hAnsiTheme="majorHAnsi" w:cs="Arial"/>
          <w:color w:val="000000"/>
          <w:lang w:eastAsia="pt-BR"/>
        </w:rPr>
        <w:t xml:space="preserve"> realizados entre as educadore</w:t>
      </w:r>
      <w:r w:rsidRPr="00F644AD">
        <w:rPr>
          <w:rFonts w:asciiTheme="majorHAnsi" w:hAnsiTheme="majorHAnsi" w:cs="Arial"/>
          <w:color w:val="000000"/>
          <w:lang w:eastAsia="pt-BR"/>
        </w:rPr>
        <w:t xml:space="preserve">s e alunos. Também neste projeto ao longo no ano, as turmas a cada 15 </w:t>
      </w:r>
      <w:r w:rsidR="00D847DF" w:rsidRPr="00F644AD">
        <w:rPr>
          <w:rFonts w:asciiTheme="majorHAnsi" w:hAnsiTheme="majorHAnsi" w:cs="Arial"/>
          <w:color w:val="000000"/>
          <w:lang w:eastAsia="pt-BR"/>
        </w:rPr>
        <w:t>realizaram</w:t>
      </w:r>
      <w:r w:rsidRPr="00F644AD">
        <w:rPr>
          <w:rFonts w:asciiTheme="majorHAnsi" w:hAnsiTheme="majorHAnsi" w:cs="Arial"/>
          <w:color w:val="000000"/>
          <w:lang w:eastAsia="pt-BR"/>
        </w:rPr>
        <w:t xml:space="preserve"> apresentação de aprendizagens relacionadas ao livro Mundinho, em forma de musica, teatros, recitações. </w:t>
      </w:r>
    </w:p>
    <w:p w:rsidR="008314C6" w:rsidRPr="00F644AD" w:rsidRDefault="008314C6" w:rsidP="00270E24">
      <w:pPr>
        <w:jc w:val="both"/>
        <w:rPr>
          <w:rFonts w:asciiTheme="majorHAnsi" w:hAnsiTheme="majorHAnsi" w:cs="Arial"/>
          <w:color w:val="000000"/>
          <w:lang w:eastAsia="pt-BR"/>
        </w:rPr>
      </w:pPr>
    </w:p>
    <w:p w:rsidR="00F437E9" w:rsidRPr="00F644AD" w:rsidRDefault="008314C6" w:rsidP="003F56F4">
      <w:pPr>
        <w:jc w:val="both"/>
        <w:rPr>
          <w:rFonts w:asciiTheme="majorHAnsi" w:hAnsiTheme="majorHAnsi" w:cs="Arial"/>
          <w:color w:val="000000"/>
        </w:rPr>
      </w:pPr>
      <w:r w:rsidRPr="00F644AD">
        <w:rPr>
          <w:rFonts w:asciiTheme="majorHAnsi" w:hAnsiTheme="majorHAnsi" w:cs="Arial"/>
          <w:color w:val="000000"/>
          <w:sz w:val="18"/>
          <w:szCs w:val="18"/>
          <w:lang w:eastAsia="pt-BR"/>
        </w:rPr>
        <w:t> </w:t>
      </w:r>
    </w:p>
    <w:p w:rsidR="00F437E9" w:rsidRPr="00F644AD" w:rsidRDefault="00F437E9" w:rsidP="003F56F4">
      <w:pPr>
        <w:spacing w:line="276" w:lineRule="auto"/>
        <w:ind w:firstLine="709"/>
        <w:jc w:val="both"/>
        <w:rPr>
          <w:rFonts w:asciiTheme="majorHAnsi" w:hAnsiTheme="majorHAnsi" w:cs="Arial"/>
          <w:color w:val="000000"/>
        </w:rPr>
      </w:pPr>
      <w:r w:rsidRPr="00F644AD">
        <w:rPr>
          <w:rFonts w:asciiTheme="majorHAnsi" w:hAnsiTheme="majorHAnsi" w:cs="Arial"/>
          <w:color w:val="000000"/>
        </w:rPr>
        <w:t>O calendário escolar foi cumprido conforme o previsto.</w:t>
      </w:r>
    </w:p>
    <w:p w:rsidR="00F437E9" w:rsidRPr="00F644AD" w:rsidRDefault="00F437E9" w:rsidP="003F56F4">
      <w:pPr>
        <w:spacing w:line="276" w:lineRule="auto"/>
        <w:ind w:firstLine="709"/>
        <w:jc w:val="both"/>
        <w:rPr>
          <w:rFonts w:asciiTheme="majorHAnsi" w:hAnsiTheme="majorHAnsi" w:cs="Arial"/>
          <w:color w:val="000000"/>
        </w:rPr>
      </w:pPr>
      <w:r w:rsidRPr="00F644AD">
        <w:rPr>
          <w:rFonts w:asciiTheme="majorHAnsi" w:hAnsiTheme="majorHAnsi" w:cs="Arial"/>
          <w:color w:val="000000"/>
        </w:rPr>
        <w:t xml:space="preserve">As reuniões de pais (RFE) e Reuniões Pedagógicas (RPAI) também foram cumpridas conforme e orientação e Convênio SME. </w:t>
      </w:r>
    </w:p>
    <w:p w:rsidR="00F437E9" w:rsidRPr="00F644AD" w:rsidRDefault="00F437E9" w:rsidP="00270E24">
      <w:pPr>
        <w:shd w:val="clear" w:color="auto" w:fill="FFFFFF"/>
        <w:spacing w:line="276" w:lineRule="auto"/>
        <w:jc w:val="both"/>
        <w:rPr>
          <w:rFonts w:asciiTheme="majorHAnsi" w:hAnsiTheme="majorHAnsi" w:cs="Arial"/>
          <w:b/>
          <w:color w:val="000000"/>
        </w:rPr>
      </w:pPr>
    </w:p>
    <w:p w:rsidR="00F437E9" w:rsidRPr="00F644AD" w:rsidRDefault="00F437E9" w:rsidP="00270E24">
      <w:pPr>
        <w:shd w:val="clear" w:color="auto" w:fill="FFFFFF"/>
        <w:spacing w:line="276" w:lineRule="auto"/>
        <w:jc w:val="both"/>
        <w:rPr>
          <w:rFonts w:asciiTheme="majorHAnsi" w:hAnsiTheme="majorHAnsi" w:cs="Arial"/>
          <w:b/>
          <w:color w:val="000000"/>
        </w:rPr>
      </w:pPr>
      <w:r w:rsidRPr="00F644AD">
        <w:rPr>
          <w:rFonts w:asciiTheme="majorHAnsi" w:hAnsiTheme="majorHAnsi" w:cs="Arial"/>
          <w:b/>
          <w:color w:val="000000"/>
        </w:rPr>
        <w:t>Espaços e Tempos pedagógicos</w:t>
      </w:r>
    </w:p>
    <w:p w:rsidR="00F437E9" w:rsidRPr="00F644AD" w:rsidRDefault="00F437E9" w:rsidP="003F56F4">
      <w:pPr>
        <w:spacing w:before="100" w:beforeAutospacing="1" w:after="100" w:afterAutospacing="1" w:line="276" w:lineRule="auto"/>
        <w:ind w:firstLine="708"/>
        <w:jc w:val="both"/>
        <w:rPr>
          <w:rFonts w:asciiTheme="majorHAnsi" w:hAnsiTheme="majorHAnsi" w:cs="Arial"/>
          <w:color w:val="000000"/>
        </w:rPr>
      </w:pPr>
      <w:r w:rsidRPr="00F644AD">
        <w:rPr>
          <w:rFonts w:asciiTheme="majorHAnsi" w:hAnsiTheme="majorHAnsi" w:cs="Arial"/>
          <w:color w:val="000000"/>
        </w:rPr>
        <w:t>Os níveis e modalidades da educação estão divididos em agrupamentos, de acordo com a faixa etária das crianças, visando melhor atende-las. Todas as turmas funcionam em período integral e utilizam os espaços disponíveis da creche em revezamento de horários/salas.</w:t>
      </w:r>
    </w:p>
    <w:p w:rsidR="00F437E9" w:rsidRPr="00F644AD" w:rsidRDefault="00F437E9" w:rsidP="00270E24">
      <w:pPr>
        <w:shd w:val="clear" w:color="auto" w:fill="FFFFFF"/>
        <w:spacing w:line="276" w:lineRule="auto"/>
        <w:ind w:firstLine="708"/>
        <w:jc w:val="both"/>
        <w:rPr>
          <w:rFonts w:asciiTheme="majorHAnsi" w:hAnsiTheme="majorHAnsi" w:cs="Arial"/>
          <w:color w:val="000000"/>
        </w:rPr>
      </w:pPr>
      <w:r w:rsidRPr="00F644AD">
        <w:rPr>
          <w:rFonts w:asciiTheme="majorHAnsi" w:hAnsiTheme="majorHAnsi" w:cs="Arial"/>
          <w:color w:val="000000"/>
        </w:rPr>
        <w:t xml:space="preserve"> </w:t>
      </w:r>
    </w:p>
    <w:p w:rsidR="00F437E9" w:rsidRDefault="00F437E9" w:rsidP="000B4F37">
      <w:pPr>
        <w:shd w:val="clear" w:color="auto" w:fill="FFFFFF"/>
        <w:spacing w:line="276" w:lineRule="auto"/>
        <w:jc w:val="both"/>
        <w:rPr>
          <w:rFonts w:asciiTheme="majorHAnsi" w:hAnsiTheme="majorHAnsi" w:cs="Arial"/>
          <w:color w:val="000000"/>
        </w:rPr>
      </w:pPr>
      <w:r w:rsidRPr="00F644AD">
        <w:rPr>
          <w:rFonts w:asciiTheme="majorHAnsi" w:hAnsiTheme="majorHAnsi" w:cs="Arial"/>
          <w:b/>
          <w:color w:val="000000"/>
        </w:rPr>
        <w:t>Espaço Caverna dos Dinossauros</w:t>
      </w:r>
      <w:r w:rsidR="000B4F37">
        <w:rPr>
          <w:rFonts w:asciiTheme="majorHAnsi" w:hAnsiTheme="majorHAnsi" w:cs="Arial"/>
          <w:b/>
          <w:color w:val="000000"/>
        </w:rPr>
        <w:t xml:space="preserve">: </w:t>
      </w:r>
      <w:r w:rsidR="000B4F37" w:rsidRPr="000B4F37">
        <w:rPr>
          <w:rFonts w:asciiTheme="majorHAnsi" w:hAnsiTheme="majorHAnsi" w:cs="Arial"/>
          <w:bCs/>
          <w:color w:val="000000"/>
        </w:rPr>
        <w:t>e</w:t>
      </w:r>
      <w:r w:rsidR="00BF3ABB" w:rsidRPr="00F644AD">
        <w:rPr>
          <w:rFonts w:asciiTheme="majorHAnsi" w:hAnsiTheme="majorHAnsi" w:cs="Arial"/>
          <w:color w:val="000000"/>
        </w:rPr>
        <w:t>ste</w:t>
      </w:r>
      <w:r w:rsidRPr="00F644AD">
        <w:rPr>
          <w:rFonts w:asciiTheme="majorHAnsi" w:hAnsiTheme="majorHAnsi" w:cs="Arial"/>
          <w:color w:val="000000"/>
        </w:rPr>
        <w:t xml:space="preserve"> espaço foi organizado no antigo porão, hoje com as paredes decoradas voluntariamente por meio da habilidade artística de um casal de pais, proporciona aos alunos um encontro do real ao imaginário, encantando a todos.</w:t>
      </w:r>
    </w:p>
    <w:p w:rsidR="00BF3ABB" w:rsidRDefault="00BF3ABB" w:rsidP="003F56F4">
      <w:pPr>
        <w:shd w:val="clear" w:color="auto" w:fill="FFFFFF"/>
        <w:spacing w:line="276" w:lineRule="auto"/>
        <w:ind w:firstLine="708"/>
        <w:jc w:val="both"/>
        <w:rPr>
          <w:rFonts w:asciiTheme="majorHAnsi" w:hAnsiTheme="majorHAnsi" w:cs="Arial"/>
          <w:color w:val="000000"/>
        </w:rPr>
      </w:pPr>
    </w:p>
    <w:p w:rsidR="00F437E9" w:rsidRPr="00F644AD" w:rsidRDefault="00F437E9" w:rsidP="000B4F37">
      <w:pPr>
        <w:shd w:val="clear" w:color="auto" w:fill="FFFFFF"/>
        <w:spacing w:line="276" w:lineRule="auto"/>
        <w:jc w:val="both"/>
        <w:rPr>
          <w:rFonts w:asciiTheme="majorHAnsi" w:hAnsiTheme="majorHAnsi" w:cs="Arial"/>
          <w:color w:val="000000"/>
        </w:rPr>
      </w:pPr>
      <w:r w:rsidRPr="00F644AD">
        <w:rPr>
          <w:rFonts w:asciiTheme="majorHAnsi" w:hAnsiTheme="majorHAnsi" w:cs="Arial"/>
          <w:b/>
          <w:color w:val="000000"/>
        </w:rPr>
        <w:t>Espaços Pedagógicos Externos</w:t>
      </w:r>
      <w:r w:rsidR="000B4F37">
        <w:rPr>
          <w:rFonts w:asciiTheme="majorHAnsi" w:hAnsiTheme="majorHAnsi" w:cs="Arial"/>
          <w:b/>
          <w:color w:val="000000"/>
        </w:rPr>
        <w:t xml:space="preserve">: </w:t>
      </w:r>
      <w:r w:rsidR="000B4F37" w:rsidRPr="000B4F37">
        <w:rPr>
          <w:rFonts w:asciiTheme="majorHAnsi" w:hAnsiTheme="majorHAnsi" w:cs="Arial"/>
          <w:bCs/>
          <w:color w:val="000000"/>
        </w:rPr>
        <w:t>q</w:t>
      </w:r>
      <w:r w:rsidRPr="00F644AD">
        <w:rPr>
          <w:rFonts w:asciiTheme="majorHAnsi" w:hAnsiTheme="majorHAnsi" w:cs="Arial"/>
          <w:color w:val="000000"/>
        </w:rPr>
        <w:t>uadra de areia</w:t>
      </w:r>
      <w:r w:rsidR="00237969" w:rsidRPr="00F644AD">
        <w:rPr>
          <w:rFonts w:asciiTheme="majorHAnsi" w:hAnsiTheme="majorHAnsi" w:cs="Arial"/>
          <w:color w:val="000000"/>
        </w:rPr>
        <w:t xml:space="preserve">, pátio, minicampo de futebol, play </w:t>
      </w:r>
      <w:proofErr w:type="spellStart"/>
      <w:r w:rsidR="00237969" w:rsidRPr="00F644AD">
        <w:rPr>
          <w:rFonts w:asciiTheme="majorHAnsi" w:hAnsiTheme="majorHAnsi" w:cs="Arial"/>
          <w:color w:val="000000"/>
        </w:rPr>
        <w:t>ground</w:t>
      </w:r>
      <w:proofErr w:type="spellEnd"/>
      <w:r w:rsidR="00237969" w:rsidRPr="00F644AD">
        <w:rPr>
          <w:rFonts w:asciiTheme="majorHAnsi" w:hAnsiTheme="majorHAnsi" w:cs="Arial"/>
          <w:color w:val="000000"/>
        </w:rPr>
        <w:t>,</w:t>
      </w:r>
      <w:r w:rsidRPr="00F644AD">
        <w:rPr>
          <w:rFonts w:asciiTheme="majorHAnsi" w:hAnsiTheme="majorHAnsi" w:cs="Arial"/>
          <w:color w:val="000000"/>
        </w:rPr>
        <w:t xml:space="preserve"> casinha de boneca</w:t>
      </w:r>
      <w:r w:rsidR="00237969" w:rsidRPr="00F644AD">
        <w:rPr>
          <w:rFonts w:asciiTheme="majorHAnsi" w:hAnsiTheme="majorHAnsi" w:cs="Arial"/>
          <w:color w:val="000000"/>
        </w:rPr>
        <w:t>,</w:t>
      </w:r>
      <w:r w:rsidRPr="00F644AD">
        <w:rPr>
          <w:rFonts w:asciiTheme="majorHAnsi" w:hAnsiTheme="majorHAnsi" w:cs="Arial"/>
          <w:color w:val="000000"/>
        </w:rPr>
        <w:t xml:space="preserve"> parede </w:t>
      </w:r>
      <w:r w:rsidR="00237969" w:rsidRPr="00F644AD">
        <w:rPr>
          <w:rFonts w:asciiTheme="majorHAnsi" w:hAnsiTheme="majorHAnsi" w:cs="Arial"/>
          <w:color w:val="000000"/>
        </w:rPr>
        <w:t>de azulejo</w:t>
      </w:r>
      <w:r w:rsidRPr="00F644AD">
        <w:rPr>
          <w:rFonts w:asciiTheme="majorHAnsi" w:hAnsiTheme="majorHAnsi" w:cs="Arial"/>
          <w:color w:val="000000"/>
        </w:rPr>
        <w:t xml:space="preserve"> e a caverna dos dinossauros. Umas diversidades de Atividades lúdicas foram</w:t>
      </w:r>
      <w:r w:rsidR="00237969" w:rsidRPr="00F644AD">
        <w:rPr>
          <w:rFonts w:asciiTheme="majorHAnsi" w:hAnsiTheme="majorHAnsi" w:cs="Arial"/>
          <w:color w:val="000000"/>
        </w:rPr>
        <w:t xml:space="preserve"> desenvolvidas na parte externa,</w:t>
      </w:r>
      <w:r w:rsidRPr="00F644AD">
        <w:rPr>
          <w:rFonts w:asciiTheme="majorHAnsi" w:hAnsiTheme="majorHAnsi" w:cs="Arial"/>
          <w:color w:val="000000"/>
        </w:rPr>
        <w:t xml:space="preserve"> propiciando a interação com a natureza</w:t>
      </w:r>
      <w:r w:rsidR="00237969" w:rsidRPr="00F644AD">
        <w:rPr>
          <w:rFonts w:asciiTheme="majorHAnsi" w:hAnsiTheme="majorHAnsi" w:cs="Arial"/>
          <w:color w:val="000000"/>
        </w:rPr>
        <w:t>,</w:t>
      </w:r>
      <w:r w:rsidRPr="00F644AD">
        <w:rPr>
          <w:rFonts w:asciiTheme="majorHAnsi" w:hAnsiTheme="majorHAnsi" w:cs="Arial"/>
          <w:color w:val="000000"/>
        </w:rPr>
        <w:t xml:space="preserve"> a motricidade por meio de brincadeiras e movimentos, música e muita alegria.</w:t>
      </w:r>
    </w:p>
    <w:p w:rsidR="003925A1" w:rsidRPr="00F644AD" w:rsidRDefault="003925A1" w:rsidP="003F56F4">
      <w:pPr>
        <w:spacing w:line="276" w:lineRule="auto"/>
        <w:ind w:firstLine="708"/>
        <w:jc w:val="both"/>
        <w:rPr>
          <w:rFonts w:asciiTheme="majorHAnsi" w:hAnsiTheme="majorHAnsi" w:cs="Arial"/>
          <w:b/>
          <w:color w:val="000000"/>
        </w:rPr>
      </w:pPr>
    </w:p>
    <w:p w:rsidR="002442B8" w:rsidRPr="00F644AD" w:rsidRDefault="00237969" w:rsidP="003F56F4">
      <w:pPr>
        <w:spacing w:line="276" w:lineRule="auto"/>
        <w:jc w:val="both"/>
        <w:rPr>
          <w:rFonts w:asciiTheme="majorHAnsi" w:hAnsiTheme="majorHAnsi" w:cs="Arial"/>
          <w:color w:val="000000"/>
          <w:lang w:eastAsia="pt-BR"/>
        </w:rPr>
      </w:pPr>
      <w:r w:rsidRPr="00F644AD">
        <w:rPr>
          <w:rFonts w:asciiTheme="majorHAnsi" w:hAnsiTheme="majorHAnsi" w:cs="Arial"/>
          <w:b/>
          <w:color w:val="000000"/>
        </w:rPr>
        <w:t>Espaços Pedagógicos Internos:</w:t>
      </w:r>
      <w:r w:rsidR="003925A1" w:rsidRPr="00F644AD">
        <w:rPr>
          <w:rFonts w:asciiTheme="majorHAnsi" w:hAnsiTheme="majorHAnsi" w:cs="Arial"/>
          <w:b/>
          <w:color w:val="000000"/>
        </w:rPr>
        <w:t xml:space="preserve"> </w:t>
      </w:r>
      <w:r w:rsidR="000B4F37" w:rsidRPr="000B4F37">
        <w:rPr>
          <w:rFonts w:asciiTheme="majorHAnsi" w:hAnsiTheme="majorHAnsi" w:cs="Arial"/>
          <w:bCs/>
          <w:color w:val="000000"/>
        </w:rPr>
        <w:t>s</w:t>
      </w:r>
      <w:r w:rsidR="003925A1" w:rsidRPr="00F644AD">
        <w:rPr>
          <w:rFonts w:asciiTheme="majorHAnsi" w:hAnsiTheme="majorHAnsi" w:cs="Arial"/>
          <w:color w:val="000000"/>
        </w:rPr>
        <w:t>alas de aula</w:t>
      </w:r>
      <w:r w:rsidR="002442B8" w:rsidRPr="00F644AD">
        <w:rPr>
          <w:rFonts w:asciiTheme="majorHAnsi" w:hAnsiTheme="majorHAnsi" w:cs="Arial"/>
          <w:color w:val="000000"/>
        </w:rPr>
        <w:t xml:space="preserve">, biblioteca, brinquedoteca, </w:t>
      </w:r>
      <w:r w:rsidR="002442B8" w:rsidRPr="00F644AD">
        <w:rPr>
          <w:rFonts w:asciiTheme="majorHAnsi" w:hAnsiTheme="majorHAnsi" w:cs="Arial"/>
          <w:color w:val="000000"/>
          <w:lang w:eastAsia="pt-BR"/>
        </w:rPr>
        <w:t>salas e espaços onde o professor foca seu trabalho nas interações e brincadeiras, as crianças ficam mais tranquilas, felizes, ativas, curiosas e atentas.</w:t>
      </w:r>
    </w:p>
    <w:p w:rsidR="00F437E9" w:rsidRPr="00F644AD" w:rsidRDefault="00F437E9" w:rsidP="003F56F4">
      <w:pPr>
        <w:spacing w:line="276" w:lineRule="auto"/>
        <w:ind w:firstLine="708"/>
        <w:jc w:val="both"/>
        <w:rPr>
          <w:rFonts w:asciiTheme="majorHAnsi" w:hAnsiTheme="majorHAnsi" w:cs="Arial"/>
          <w:b/>
          <w:color w:val="000000"/>
        </w:rPr>
      </w:pPr>
    </w:p>
    <w:p w:rsidR="00237969" w:rsidRPr="00F644AD" w:rsidRDefault="00237969" w:rsidP="00270E24">
      <w:pPr>
        <w:spacing w:line="276" w:lineRule="auto"/>
        <w:jc w:val="both"/>
        <w:rPr>
          <w:rFonts w:asciiTheme="majorHAnsi" w:hAnsiTheme="majorHAnsi" w:cs="Arial"/>
          <w:b/>
          <w:color w:val="000000"/>
        </w:rPr>
      </w:pPr>
    </w:p>
    <w:p w:rsidR="00270E24" w:rsidRPr="00F644AD" w:rsidRDefault="00270E24" w:rsidP="00270E24">
      <w:pPr>
        <w:spacing w:line="276" w:lineRule="auto"/>
        <w:jc w:val="both"/>
        <w:rPr>
          <w:rFonts w:asciiTheme="majorHAnsi" w:hAnsiTheme="majorHAnsi" w:cs="Arial"/>
          <w:b/>
          <w:color w:val="000000"/>
        </w:rPr>
      </w:pPr>
    </w:p>
    <w:p w:rsidR="00270E24" w:rsidRPr="00F644AD" w:rsidRDefault="00270E24" w:rsidP="00270E24">
      <w:pPr>
        <w:spacing w:line="276" w:lineRule="auto"/>
        <w:jc w:val="both"/>
        <w:rPr>
          <w:rFonts w:asciiTheme="majorHAnsi" w:hAnsiTheme="majorHAnsi" w:cs="Arial"/>
          <w:b/>
          <w:color w:val="000000"/>
        </w:rPr>
      </w:pPr>
    </w:p>
    <w:p w:rsidR="00270E24" w:rsidRPr="00F644AD" w:rsidRDefault="00270E24" w:rsidP="00270E24">
      <w:pPr>
        <w:spacing w:line="276" w:lineRule="auto"/>
        <w:jc w:val="both"/>
        <w:rPr>
          <w:rFonts w:asciiTheme="majorHAnsi" w:hAnsiTheme="majorHAnsi" w:cs="Arial"/>
          <w:b/>
          <w:color w:val="000000"/>
        </w:rPr>
      </w:pPr>
    </w:p>
    <w:p w:rsidR="00270E24" w:rsidRPr="00F644AD" w:rsidRDefault="00270E24" w:rsidP="00270E24">
      <w:pPr>
        <w:spacing w:line="276" w:lineRule="auto"/>
        <w:jc w:val="both"/>
        <w:rPr>
          <w:rFonts w:asciiTheme="majorHAnsi" w:hAnsiTheme="majorHAnsi" w:cs="Arial"/>
          <w:b/>
          <w:color w:val="000000"/>
        </w:rPr>
      </w:pPr>
    </w:p>
    <w:p w:rsidR="00237969" w:rsidRPr="00F644AD" w:rsidRDefault="00237969" w:rsidP="00270E24">
      <w:pPr>
        <w:spacing w:line="276" w:lineRule="auto"/>
        <w:jc w:val="both"/>
        <w:rPr>
          <w:rFonts w:asciiTheme="majorHAnsi" w:hAnsiTheme="majorHAnsi" w:cs="Arial"/>
          <w:b/>
          <w:color w:val="000000"/>
        </w:rPr>
      </w:pPr>
    </w:p>
    <w:p w:rsidR="00237969" w:rsidRPr="00F644AD" w:rsidRDefault="00237969" w:rsidP="00270E24">
      <w:pPr>
        <w:spacing w:line="276" w:lineRule="auto"/>
        <w:jc w:val="both"/>
        <w:rPr>
          <w:rFonts w:asciiTheme="majorHAnsi" w:hAnsiTheme="majorHAnsi" w:cs="Arial"/>
          <w:color w:val="000000"/>
          <w:sz w:val="16"/>
          <w:szCs w:val="16"/>
        </w:rPr>
      </w:pPr>
    </w:p>
    <w:p w:rsidR="00F437E9" w:rsidRPr="00F644AD" w:rsidRDefault="00F437E9" w:rsidP="00270E24">
      <w:pPr>
        <w:shd w:val="clear" w:color="auto" w:fill="FFFFFF"/>
        <w:spacing w:line="276" w:lineRule="auto"/>
        <w:jc w:val="both"/>
        <w:rPr>
          <w:rFonts w:asciiTheme="majorHAnsi" w:hAnsiTheme="majorHAnsi" w:cs="Arial"/>
          <w:b/>
          <w:color w:val="000000"/>
          <w:u w:val="single"/>
        </w:rPr>
      </w:pPr>
      <w:r w:rsidRPr="00F644AD">
        <w:rPr>
          <w:rFonts w:asciiTheme="majorHAnsi" w:hAnsiTheme="majorHAnsi" w:cs="Arial"/>
          <w:b/>
          <w:color w:val="000000"/>
          <w:u w:val="single"/>
        </w:rPr>
        <w:t>Nosso ano de 201</w:t>
      </w:r>
      <w:r w:rsidR="00237969" w:rsidRPr="00F644AD">
        <w:rPr>
          <w:rFonts w:asciiTheme="majorHAnsi" w:hAnsiTheme="majorHAnsi" w:cs="Arial"/>
          <w:b/>
          <w:color w:val="000000"/>
          <w:u w:val="single"/>
        </w:rPr>
        <w:t>9</w:t>
      </w:r>
    </w:p>
    <w:p w:rsidR="00F437E9" w:rsidRPr="00F644AD" w:rsidRDefault="00F437E9" w:rsidP="00270E24">
      <w:pPr>
        <w:shd w:val="clear" w:color="auto" w:fill="FFFFFF"/>
        <w:spacing w:line="276" w:lineRule="auto"/>
        <w:ind w:left="142"/>
        <w:jc w:val="both"/>
        <w:rPr>
          <w:rFonts w:asciiTheme="majorHAnsi" w:hAnsiTheme="majorHAnsi" w:cs="Arial"/>
          <w:b/>
          <w:color w:val="000000"/>
        </w:rPr>
      </w:pPr>
    </w:p>
    <w:p w:rsidR="002442B8" w:rsidRPr="00F644AD" w:rsidRDefault="002442B8" w:rsidP="00270E24">
      <w:pPr>
        <w:spacing w:line="360" w:lineRule="auto"/>
        <w:jc w:val="both"/>
        <w:rPr>
          <w:rFonts w:asciiTheme="majorHAnsi" w:hAnsiTheme="majorHAnsi" w:cs="Arial"/>
          <w:b/>
          <w:color w:val="FF0000"/>
          <w:sz w:val="22"/>
          <w:szCs w:val="22"/>
          <w:u w:val="single"/>
        </w:rPr>
      </w:pPr>
    </w:p>
    <w:p w:rsidR="002442B8" w:rsidRPr="00F644AD" w:rsidRDefault="002442B8" w:rsidP="00270E24">
      <w:pPr>
        <w:widowControl w:val="0"/>
        <w:spacing w:after="200" w:line="360" w:lineRule="auto"/>
        <w:jc w:val="both"/>
        <w:rPr>
          <w:rFonts w:asciiTheme="majorHAnsi" w:hAnsiTheme="majorHAnsi" w:cs="Arial"/>
          <w:b/>
        </w:rPr>
      </w:pPr>
      <w:r w:rsidRPr="00F644AD">
        <w:rPr>
          <w:rFonts w:asciiTheme="majorHAnsi" w:hAnsiTheme="majorHAnsi" w:cs="Arial"/>
          <w:b/>
        </w:rPr>
        <w:t>Conteúdos de janeiro:</w:t>
      </w:r>
    </w:p>
    <w:p w:rsidR="001F5616" w:rsidRDefault="002442B8" w:rsidP="000B4F37">
      <w:pPr>
        <w:widowControl w:val="0"/>
        <w:spacing w:after="200" w:line="276" w:lineRule="auto"/>
        <w:jc w:val="both"/>
        <w:rPr>
          <w:rFonts w:asciiTheme="majorHAnsi" w:eastAsia="Calibri" w:hAnsiTheme="majorHAnsi" w:cs="Arial"/>
          <w:kern w:val="2"/>
          <w:lang w:eastAsia="zh-CN" w:bidi="hi-IN"/>
        </w:rPr>
      </w:pPr>
      <w:r w:rsidRPr="00F644AD">
        <w:rPr>
          <w:rFonts w:asciiTheme="majorHAnsi" w:eastAsia="Calibri" w:hAnsiTheme="majorHAnsi" w:cs="Arial"/>
          <w:kern w:val="2"/>
          <w:lang w:eastAsia="zh-CN" w:bidi="hi-IN"/>
        </w:rPr>
        <w:t>Durante o período de adaptação, a escola incentiv</w:t>
      </w:r>
      <w:r w:rsidR="00270E24" w:rsidRPr="00F644AD">
        <w:rPr>
          <w:rFonts w:asciiTheme="majorHAnsi" w:eastAsia="Calibri" w:hAnsiTheme="majorHAnsi" w:cs="Arial"/>
          <w:kern w:val="2"/>
          <w:lang w:eastAsia="zh-CN" w:bidi="hi-IN"/>
        </w:rPr>
        <w:t>ou</w:t>
      </w:r>
      <w:r w:rsidRPr="00F644AD">
        <w:rPr>
          <w:rFonts w:asciiTheme="majorHAnsi" w:eastAsia="Calibri" w:hAnsiTheme="majorHAnsi" w:cs="Arial"/>
          <w:kern w:val="2"/>
          <w:lang w:eastAsia="zh-CN" w:bidi="hi-IN"/>
        </w:rPr>
        <w:t xml:space="preserve"> as crianças a conhecer</w:t>
      </w:r>
      <w:r w:rsidR="00270E24" w:rsidRPr="00F644AD">
        <w:rPr>
          <w:rFonts w:asciiTheme="majorHAnsi" w:eastAsia="Calibri" w:hAnsiTheme="majorHAnsi" w:cs="Arial"/>
          <w:kern w:val="2"/>
          <w:lang w:eastAsia="zh-CN" w:bidi="hi-IN"/>
        </w:rPr>
        <w:t>em</w:t>
      </w:r>
      <w:r w:rsidRPr="00F644AD">
        <w:rPr>
          <w:rFonts w:asciiTheme="majorHAnsi" w:eastAsia="Calibri" w:hAnsiTheme="majorHAnsi" w:cs="Arial"/>
          <w:kern w:val="2"/>
          <w:lang w:eastAsia="zh-CN" w:bidi="hi-IN"/>
        </w:rPr>
        <w:t xml:space="preserve"> o espaço da escola, deixando que elas </w:t>
      </w:r>
      <w:r w:rsidR="00270E24" w:rsidRPr="00F644AD">
        <w:rPr>
          <w:rFonts w:asciiTheme="majorHAnsi" w:eastAsia="Calibri" w:hAnsiTheme="majorHAnsi" w:cs="Arial"/>
          <w:kern w:val="2"/>
          <w:lang w:eastAsia="zh-CN" w:bidi="hi-IN"/>
        </w:rPr>
        <w:t>explorassem</w:t>
      </w:r>
      <w:r w:rsidRPr="00F644AD">
        <w:rPr>
          <w:rFonts w:asciiTheme="majorHAnsi" w:eastAsia="Calibri" w:hAnsiTheme="majorHAnsi" w:cs="Arial"/>
          <w:kern w:val="2"/>
          <w:lang w:eastAsia="zh-CN" w:bidi="hi-IN"/>
        </w:rPr>
        <w:t xml:space="preserve"> os diferentes ambientes existentes: areia, sala de aula, brinquedos, pátios entre outros, sempre na companhia de um educador, para que p</w:t>
      </w:r>
      <w:r w:rsidR="00270E24" w:rsidRPr="00F644AD">
        <w:rPr>
          <w:rFonts w:asciiTheme="majorHAnsi" w:eastAsia="Calibri" w:hAnsiTheme="majorHAnsi" w:cs="Arial"/>
          <w:kern w:val="2"/>
          <w:lang w:eastAsia="zh-CN" w:bidi="hi-IN"/>
        </w:rPr>
        <w:t xml:space="preserve">udessem </w:t>
      </w:r>
      <w:r w:rsidRPr="00F644AD">
        <w:rPr>
          <w:rFonts w:asciiTheme="majorHAnsi" w:eastAsia="Calibri" w:hAnsiTheme="majorHAnsi" w:cs="Arial"/>
          <w:kern w:val="2"/>
          <w:lang w:eastAsia="zh-CN" w:bidi="hi-IN"/>
        </w:rPr>
        <w:t xml:space="preserve">aos poucos adquirir familiaridade segurança com o ambiente escolar. </w:t>
      </w:r>
    </w:p>
    <w:p w:rsidR="002442B8" w:rsidRPr="00F644AD" w:rsidRDefault="002442B8" w:rsidP="000B4F37">
      <w:pPr>
        <w:widowControl w:val="0"/>
        <w:spacing w:after="200" w:line="276" w:lineRule="auto"/>
        <w:jc w:val="both"/>
        <w:rPr>
          <w:rFonts w:asciiTheme="majorHAnsi" w:eastAsia="Calibri" w:hAnsiTheme="majorHAnsi"/>
          <w:kern w:val="2"/>
          <w:lang w:eastAsia="zh-CN" w:bidi="hi-IN"/>
        </w:rPr>
      </w:pPr>
      <w:r w:rsidRPr="00F644AD">
        <w:rPr>
          <w:rFonts w:asciiTheme="majorHAnsi" w:eastAsia="Calibri" w:hAnsiTheme="majorHAnsi" w:cs="Arial"/>
          <w:kern w:val="2"/>
          <w:lang w:eastAsia="zh-CN" w:bidi="hi-IN"/>
        </w:rPr>
        <w:t xml:space="preserve">Cada criança tem o seu ritmo próprio e sua forma peculiar de adaptar-se. </w:t>
      </w:r>
    </w:p>
    <w:p w:rsidR="002442B8" w:rsidRPr="00F644AD" w:rsidRDefault="002442B8" w:rsidP="00270E24">
      <w:pPr>
        <w:widowControl w:val="0"/>
        <w:spacing w:after="200" w:line="360" w:lineRule="auto"/>
        <w:jc w:val="both"/>
        <w:rPr>
          <w:rFonts w:asciiTheme="majorHAnsi" w:hAnsiTheme="majorHAnsi" w:cs="Arial"/>
          <w:b/>
          <w:lang w:eastAsia="pt-BR"/>
        </w:rPr>
      </w:pPr>
      <w:r w:rsidRPr="00F644AD">
        <w:rPr>
          <w:rFonts w:asciiTheme="majorHAnsi" w:hAnsiTheme="majorHAnsi" w:cs="Arial"/>
          <w:b/>
        </w:rPr>
        <w:t>Conteúdos de fevereiro:</w:t>
      </w:r>
    </w:p>
    <w:p w:rsidR="002442B8" w:rsidRPr="00F644AD" w:rsidRDefault="00270E24" w:rsidP="000B4F37">
      <w:pPr>
        <w:widowControl w:val="0"/>
        <w:spacing w:after="200" w:line="276" w:lineRule="auto"/>
        <w:jc w:val="both"/>
        <w:rPr>
          <w:rFonts w:asciiTheme="majorHAnsi" w:hAnsiTheme="majorHAnsi" w:cs="Arial"/>
        </w:rPr>
      </w:pPr>
      <w:r w:rsidRPr="00F644AD">
        <w:rPr>
          <w:rFonts w:asciiTheme="majorHAnsi" w:hAnsiTheme="majorHAnsi" w:cs="Arial"/>
        </w:rPr>
        <w:t xml:space="preserve">Adaptação e </w:t>
      </w:r>
      <w:r w:rsidR="000B4F37" w:rsidRPr="00F644AD">
        <w:rPr>
          <w:rFonts w:asciiTheme="majorHAnsi" w:hAnsiTheme="majorHAnsi" w:cs="Arial"/>
        </w:rPr>
        <w:t>propiciamos</w:t>
      </w:r>
      <w:r w:rsidR="002442B8" w:rsidRPr="00F644AD">
        <w:rPr>
          <w:rFonts w:asciiTheme="majorHAnsi" w:hAnsiTheme="majorHAnsi" w:cs="Arial"/>
        </w:rPr>
        <w:t xml:space="preserve"> o desenvolvimento de valores e virtudes através da leitura e rodas de conversa, quantidade, cores e formas, percepção </w:t>
      </w:r>
      <w:r w:rsidR="000B4F37" w:rsidRPr="00F644AD">
        <w:rPr>
          <w:rFonts w:asciiTheme="majorHAnsi" w:hAnsiTheme="majorHAnsi" w:cs="Arial"/>
        </w:rPr>
        <w:t>visual, coordena</w:t>
      </w:r>
      <w:r w:rsidR="000B4F37">
        <w:rPr>
          <w:rFonts w:asciiTheme="majorHAnsi" w:hAnsiTheme="majorHAnsi" w:cs="Arial"/>
        </w:rPr>
        <w:t>ção</w:t>
      </w:r>
      <w:r w:rsidR="002442B8" w:rsidRPr="00F644AD">
        <w:rPr>
          <w:rFonts w:asciiTheme="majorHAnsi" w:hAnsiTheme="majorHAnsi" w:cs="Arial"/>
        </w:rPr>
        <w:t xml:space="preserve"> motora fina e grossa.</w:t>
      </w:r>
    </w:p>
    <w:p w:rsidR="002442B8" w:rsidRPr="00F644AD" w:rsidRDefault="002442B8" w:rsidP="000B4F37">
      <w:pPr>
        <w:widowControl w:val="0"/>
        <w:spacing w:after="200" w:line="276" w:lineRule="auto"/>
        <w:jc w:val="both"/>
        <w:rPr>
          <w:rFonts w:asciiTheme="majorHAnsi" w:hAnsiTheme="majorHAnsi" w:cs="Arial"/>
        </w:rPr>
      </w:pPr>
      <w:r w:rsidRPr="00F644AD">
        <w:rPr>
          <w:rFonts w:asciiTheme="majorHAnsi" w:hAnsiTheme="majorHAnsi" w:cs="Arial"/>
        </w:rPr>
        <w:t>Projeto Dengue: durante todo o ano, oportuniza</w:t>
      </w:r>
      <w:r w:rsidR="00270E24" w:rsidRPr="00F644AD">
        <w:rPr>
          <w:rFonts w:asciiTheme="majorHAnsi" w:hAnsiTheme="majorHAnsi" w:cs="Arial"/>
        </w:rPr>
        <w:t>mos</w:t>
      </w:r>
      <w:r w:rsidRPr="00F644AD">
        <w:rPr>
          <w:rFonts w:asciiTheme="majorHAnsi" w:hAnsiTheme="majorHAnsi" w:cs="Arial"/>
        </w:rPr>
        <w:t xml:space="preserve"> vivências significativas, integrando as áreas do conhecimento, realizando um trabalho sistemático de conscientização e informação de prevenção à dengue.</w:t>
      </w:r>
    </w:p>
    <w:p w:rsidR="002442B8" w:rsidRPr="00F644AD" w:rsidRDefault="002442B8" w:rsidP="000B4F37">
      <w:pPr>
        <w:widowControl w:val="0"/>
        <w:spacing w:after="200" w:line="276" w:lineRule="auto"/>
        <w:jc w:val="both"/>
        <w:rPr>
          <w:rFonts w:asciiTheme="majorHAnsi" w:hAnsiTheme="majorHAnsi" w:cs="Arial"/>
        </w:rPr>
      </w:pPr>
      <w:r w:rsidRPr="00F644AD">
        <w:rPr>
          <w:rFonts w:asciiTheme="majorHAnsi" w:hAnsiTheme="majorHAnsi" w:cs="Arial"/>
        </w:rPr>
        <w:t>Projeto Semáforo: Proporciona</w:t>
      </w:r>
      <w:r w:rsidR="00270E24" w:rsidRPr="00F644AD">
        <w:rPr>
          <w:rFonts w:asciiTheme="majorHAnsi" w:hAnsiTheme="majorHAnsi" w:cs="Arial"/>
        </w:rPr>
        <w:t>mos</w:t>
      </w:r>
      <w:r w:rsidRPr="00F644AD">
        <w:rPr>
          <w:rFonts w:asciiTheme="majorHAnsi" w:hAnsiTheme="majorHAnsi" w:cs="Arial"/>
        </w:rPr>
        <w:t xml:space="preserve"> aos alunos a compreensão que para tudo temos diretos e deveres a serem cumpridos.</w:t>
      </w:r>
    </w:p>
    <w:p w:rsidR="002442B8" w:rsidRPr="00F644AD" w:rsidRDefault="002442B8" w:rsidP="00270E24">
      <w:pPr>
        <w:widowControl w:val="0"/>
        <w:spacing w:after="200" w:line="360" w:lineRule="auto"/>
        <w:jc w:val="both"/>
        <w:rPr>
          <w:rFonts w:asciiTheme="majorHAnsi" w:hAnsiTheme="majorHAnsi"/>
          <w:snapToGrid w:val="0"/>
          <w:color w:val="000000"/>
          <w:w w:val="1"/>
          <w:sz w:val="2"/>
          <w:szCs w:val="2"/>
          <w:bdr w:val="none" w:sz="0" w:space="0" w:color="auto" w:frame="1"/>
          <w:shd w:val="clear" w:color="auto" w:fill="000000"/>
          <w:lang w:val="x-none" w:eastAsia="x-none" w:bidi="x-none"/>
        </w:rPr>
      </w:pPr>
      <w:r w:rsidRPr="00F644AD">
        <w:rPr>
          <w:rFonts w:asciiTheme="majorHAnsi" w:hAnsiTheme="majorHAnsi" w:cs="Arial"/>
        </w:rPr>
        <w:t xml:space="preserve"> </w:t>
      </w:r>
    </w:p>
    <w:p w:rsidR="002442B8" w:rsidRPr="00F644AD" w:rsidRDefault="002442B8" w:rsidP="00270E24">
      <w:pPr>
        <w:spacing w:line="360" w:lineRule="auto"/>
        <w:jc w:val="both"/>
        <w:rPr>
          <w:rFonts w:asciiTheme="majorHAnsi" w:hAnsiTheme="majorHAnsi" w:cs="Arial"/>
          <w:b/>
          <w:lang w:eastAsia="pt-BR"/>
        </w:rPr>
      </w:pPr>
      <w:r w:rsidRPr="00F644AD">
        <w:rPr>
          <w:rFonts w:asciiTheme="majorHAnsi" w:hAnsiTheme="majorHAnsi" w:cs="Arial"/>
          <w:b/>
        </w:rPr>
        <w:t xml:space="preserve">Conteúdos de </w:t>
      </w:r>
      <w:r w:rsidR="000B4F37">
        <w:rPr>
          <w:rFonts w:asciiTheme="majorHAnsi" w:hAnsiTheme="majorHAnsi" w:cs="Arial"/>
          <w:b/>
        </w:rPr>
        <w:t>m</w:t>
      </w:r>
      <w:r w:rsidRPr="00F644AD">
        <w:rPr>
          <w:rFonts w:asciiTheme="majorHAnsi" w:hAnsiTheme="majorHAnsi" w:cs="Arial"/>
          <w:b/>
        </w:rPr>
        <w:t>arço:</w:t>
      </w:r>
    </w:p>
    <w:p w:rsidR="002442B8" w:rsidRPr="00F644AD" w:rsidRDefault="002442B8" w:rsidP="00270E24">
      <w:pPr>
        <w:spacing w:line="360" w:lineRule="auto"/>
        <w:jc w:val="both"/>
        <w:rPr>
          <w:rFonts w:asciiTheme="majorHAnsi" w:hAnsiTheme="majorHAnsi" w:cs="Arial"/>
        </w:rPr>
      </w:pPr>
      <w:r w:rsidRPr="00F644AD">
        <w:rPr>
          <w:rFonts w:asciiTheme="majorHAnsi" w:hAnsiTheme="majorHAnsi" w:cs="Arial"/>
        </w:rPr>
        <w:t xml:space="preserve"> </w:t>
      </w:r>
    </w:p>
    <w:p w:rsidR="002442B8" w:rsidRDefault="002442B8" w:rsidP="000B4F37">
      <w:pPr>
        <w:spacing w:line="276" w:lineRule="auto"/>
        <w:jc w:val="both"/>
        <w:rPr>
          <w:rFonts w:asciiTheme="majorHAnsi" w:hAnsiTheme="majorHAnsi" w:cs="Arial"/>
        </w:rPr>
      </w:pPr>
      <w:r w:rsidRPr="00F644AD">
        <w:rPr>
          <w:rFonts w:asciiTheme="majorHAnsi" w:hAnsiTheme="majorHAnsi" w:cs="Arial"/>
        </w:rPr>
        <w:t>Resgat</w:t>
      </w:r>
      <w:r w:rsidR="00270E24" w:rsidRPr="00F644AD">
        <w:rPr>
          <w:rFonts w:asciiTheme="majorHAnsi" w:hAnsiTheme="majorHAnsi" w:cs="Arial"/>
        </w:rPr>
        <w:t>amos</w:t>
      </w:r>
      <w:r w:rsidRPr="00F644AD">
        <w:rPr>
          <w:rFonts w:asciiTheme="majorHAnsi" w:hAnsiTheme="majorHAnsi" w:cs="Arial"/>
        </w:rPr>
        <w:t xml:space="preserve"> de brincadeiras antigas, coordenação motora grossa e fina, cores, figuras geométricas, leitura e teatro, </w:t>
      </w:r>
      <w:r w:rsidR="000B4F37" w:rsidRPr="00F644AD">
        <w:rPr>
          <w:rFonts w:asciiTheme="majorHAnsi" w:hAnsiTheme="majorHAnsi" w:cs="Arial"/>
        </w:rPr>
        <w:t>vivência</w:t>
      </w:r>
      <w:r w:rsidRPr="00F644AD">
        <w:rPr>
          <w:rFonts w:asciiTheme="majorHAnsi" w:hAnsiTheme="majorHAnsi" w:cs="Arial"/>
        </w:rPr>
        <w:t>, culinária e natureza.</w:t>
      </w:r>
    </w:p>
    <w:p w:rsidR="001F5616" w:rsidRPr="00F644AD" w:rsidRDefault="001F5616" w:rsidP="000B4F37">
      <w:pPr>
        <w:spacing w:line="276" w:lineRule="auto"/>
        <w:jc w:val="both"/>
        <w:rPr>
          <w:rFonts w:asciiTheme="majorHAnsi" w:hAnsiTheme="majorHAnsi" w:cs="Arial"/>
        </w:rPr>
      </w:pPr>
    </w:p>
    <w:p w:rsidR="002442B8" w:rsidRPr="00F644AD" w:rsidRDefault="002442B8" w:rsidP="000B4F37">
      <w:pPr>
        <w:spacing w:line="276" w:lineRule="auto"/>
        <w:jc w:val="both"/>
        <w:rPr>
          <w:rFonts w:asciiTheme="majorHAnsi" w:hAnsiTheme="majorHAnsi" w:cs="Arial"/>
        </w:rPr>
      </w:pPr>
      <w:r w:rsidRPr="00F644AD">
        <w:rPr>
          <w:rFonts w:asciiTheme="majorHAnsi" w:hAnsiTheme="majorHAnsi" w:cs="Arial"/>
        </w:rPr>
        <w:t>Projet</w:t>
      </w:r>
      <w:r w:rsidR="00270E24" w:rsidRPr="00F644AD">
        <w:rPr>
          <w:rFonts w:asciiTheme="majorHAnsi" w:hAnsiTheme="majorHAnsi" w:cs="Arial"/>
        </w:rPr>
        <w:t>o O mundo pede socorro: Refletimos sobre</w:t>
      </w:r>
      <w:r w:rsidRPr="00F644AD">
        <w:rPr>
          <w:rFonts w:asciiTheme="majorHAnsi" w:hAnsiTheme="majorHAnsi" w:cs="Arial"/>
        </w:rPr>
        <w:t xml:space="preserve"> nossas ações do dia a dia, resgata</w:t>
      </w:r>
      <w:r w:rsidR="00270E24" w:rsidRPr="00F644AD">
        <w:rPr>
          <w:rFonts w:asciiTheme="majorHAnsi" w:hAnsiTheme="majorHAnsi" w:cs="Arial"/>
        </w:rPr>
        <w:t>mos</w:t>
      </w:r>
      <w:r w:rsidRPr="00F644AD">
        <w:rPr>
          <w:rFonts w:asciiTheme="majorHAnsi" w:hAnsiTheme="majorHAnsi" w:cs="Arial"/>
        </w:rPr>
        <w:t xml:space="preserve"> junto</w:t>
      </w:r>
      <w:r w:rsidR="00270E24" w:rsidRPr="00F644AD">
        <w:rPr>
          <w:rFonts w:asciiTheme="majorHAnsi" w:hAnsiTheme="majorHAnsi" w:cs="Arial"/>
        </w:rPr>
        <w:t>s</w:t>
      </w:r>
      <w:r w:rsidRPr="00F644AD">
        <w:rPr>
          <w:rFonts w:asciiTheme="majorHAnsi" w:hAnsiTheme="majorHAnsi" w:cs="Arial"/>
        </w:rPr>
        <w:t xml:space="preserve"> aos alunos a importância de cuidados com nosso planeta.</w:t>
      </w:r>
    </w:p>
    <w:p w:rsidR="002442B8" w:rsidRPr="00F644AD" w:rsidRDefault="002442B8" w:rsidP="000B4F37">
      <w:pPr>
        <w:spacing w:line="276" w:lineRule="auto"/>
        <w:jc w:val="both"/>
        <w:rPr>
          <w:rFonts w:asciiTheme="majorHAnsi" w:hAnsiTheme="majorHAnsi" w:cs="Arial"/>
        </w:rPr>
      </w:pPr>
      <w:r w:rsidRPr="00F644AD">
        <w:rPr>
          <w:rFonts w:asciiTheme="majorHAnsi" w:hAnsiTheme="majorHAnsi" w:cs="Arial"/>
        </w:rPr>
        <w:lastRenderedPageBreak/>
        <w:t>Projeto Leitura: Aguça</w:t>
      </w:r>
      <w:r w:rsidR="00270E24" w:rsidRPr="00F644AD">
        <w:rPr>
          <w:rFonts w:asciiTheme="majorHAnsi" w:hAnsiTheme="majorHAnsi" w:cs="Arial"/>
        </w:rPr>
        <w:t>mos</w:t>
      </w:r>
      <w:r w:rsidRPr="00F644AD">
        <w:rPr>
          <w:rFonts w:asciiTheme="majorHAnsi" w:hAnsiTheme="majorHAnsi" w:cs="Arial"/>
        </w:rPr>
        <w:t xml:space="preserve"> o gosto pela leitura com manuseio de livros, revistas e contação de histórias.</w:t>
      </w:r>
    </w:p>
    <w:p w:rsidR="002442B8" w:rsidRPr="00F644AD" w:rsidRDefault="002442B8" w:rsidP="00270E24">
      <w:pPr>
        <w:spacing w:line="360" w:lineRule="auto"/>
        <w:jc w:val="both"/>
        <w:rPr>
          <w:rFonts w:asciiTheme="majorHAnsi" w:hAnsiTheme="majorHAnsi" w:cs="Arial"/>
        </w:rPr>
      </w:pPr>
    </w:p>
    <w:p w:rsidR="002442B8" w:rsidRPr="00F644AD" w:rsidRDefault="002442B8" w:rsidP="00270E24">
      <w:pPr>
        <w:spacing w:line="360" w:lineRule="auto"/>
        <w:jc w:val="both"/>
        <w:rPr>
          <w:rFonts w:asciiTheme="majorHAnsi" w:hAnsiTheme="majorHAnsi" w:cs="Arial"/>
        </w:rPr>
      </w:pPr>
      <w:r w:rsidRPr="00F644AD">
        <w:rPr>
          <w:rFonts w:asciiTheme="majorHAnsi" w:hAnsiTheme="majorHAnsi" w:cs="Arial"/>
          <w:b/>
        </w:rPr>
        <w:t xml:space="preserve">Conteúdos de </w:t>
      </w:r>
      <w:r w:rsidR="000B4F37">
        <w:rPr>
          <w:rFonts w:asciiTheme="majorHAnsi" w:hAnsiTheme="majorHAnsi" w:cs="Arial"/>
          <w:b/>
        </w:rPr>
        <w:t>a</w:t>
      </w:r>
      <w:r w:rsidRPr="00F644AD">
        <w:rPr>
          <w:rFonts w:asciiTheme="majorHAnsi" w:hAnsiTheme="majorHAnsi" w:cs="Arial"/>
          <w:b/>
        </w:rPr>
        <w:t>bril:</w:t>
      </w:r>
      <w:r w:rsidRPr="00F644AD">
        <w:rPr>
          <w:rFonts w:asciiTheme="majorHAnsi" w:hAnsiTheme="majorHAnsi" w:cs="Arial"/>
        </w:rPr>
        <w:t xml:space="preserve"> </w:t>
      </w:r>
    </w:p>
    <w:p w:rsidR="002442B8" w:rsidRPr="00F644AD" w:rsidRDefault="002442B8" w:rsidP="00270E24">
      <w:pPr>
        <w:spacing w:line="360" w:lineRule="auto"/>
        <w:jc w:val="both"/>
        <w:rPr>
          <w:rFonts w:asciiTheme="majorHAnsi" w:hAnsiTheme="majorHAnsi" w:cs="Arial"/>
        </w:rPr>
      </w:pPr>
    </w:p>
    <w:p w:rsidR="002442B8" w:rsidRDefault="003F56F4" w:rsidP="00D24D9A">
      <w:pPr>
        <w:spacing w:line="276" w:lineRule="auto"/>
        <w:jc w:val="both"/>
        <w:rPr>
          <w:rFonts w:asciiTheme="majorHAnsi" w:hAnsiTheme="majorHAnsi" w:cs="Arial"/>
        </w:rPr>
      </w:pPr>
      <w:r>
        <w:rPr>
          <w:rFonts w:asciiTheme="majorHAnsi" w:hAnsiTheme="majorHAnsi" w:cs="Arial"/>
        </w:rPr>
        <w:t>T</w:t>
      </w:r>
      <w:r w:rsidR="00270E24" w:rsidRPr="00F644AD">
        <w:rPr>
          <w:rFonts w:asciiTheme="majorHAnsi" w:hAnsiTheme="majorHAnsi" w:cs="Arial"/>
        </w:rPr>
        <w:t xml:space="preserve">rabalhamos com </w:t>
      </w:r>
      <w:r w:rsidRPr="00F644AD">
        <w:rPr>
          <w:rFonts w:asciiTheme="majorHAnsi" w:hAnsiTheme="majorHAnsi" w:cs="Arial"/>
        </w:rPr>
        <w:t>desenho</w:t>
      </w:r>
      <w:r w:rsidR="002442B8" w:rsidRPr="00F644AD">
        <w:rPr>
          <w:rFonts w:asciiTheme="majorHAnsi" w:hAnsiTheme="majorHAnsi" w:cs="Arial"/>
        </w:rPr>
        <w:t xml:space="preserve"> dirigido, cores, coordenação motora fina e grossa</w:t>
      </w:r>
      <w:proofErr w:type="gramStart"/>
      <w:r w:rsidR="002442B8" w:rsidRPr="00F644AD">
        <w:rPr>
          <w:rFonts w:asciiTheme="majorHAnsi" w:hAnsiTheme="majorHAnsi" w:cs="Arial"/>
        </w:rPr>
        <w:t>, ,</w:t>
      </w:r>
      <w:proofErr w:type="gramEnd"/>
      <w:r w:rsidR="002442B8" w:rsidRPr="00F644AD">
        <w:rPr>
          <w:rFonts w:asciiTheme="majorHAnsi" w:hAnsiTheme="majorHAnsi" w:cs="Arial"/>
        </w:rPr>
        <w:t xml:space="preserve"> sequencia</w:t>
      </w:r>
      <w:r w:rsidR="00270E24" w:rsidRPr="00F644AD">
        <w:rPr>
          <w:rFonts w:asciiTheme="majorHAnsi" w:hAnsiTheme="majorHAnsi" w:cs="Arial"/>
        </w:rPr>
        <w:t xml:space="preserve"> lógica</w:t>
      </w:r>
      <w:r w:rsidR="002442B8" w:rsidRPr="00F644AD">
        <w:rPr>
          <w:rFonts w:asciiTheme="majorHAnsi" w:hAnsiTheme="majorHAnsi" w:cs="Arial"/>
        </w:rPr>
        <w:t>,  musicalização, brincadeiras livres, culinária.</w:t>
      </w:r>
    </w:p>
    <w:p w:rsidR="001F5616" w:rsidRPr="00F644AD" w:rsidRDefault="001F5616" w:rsidP="000B4F37">
      <w:pPr>
        <w:spacing w:line="276" w:lineRule="auto"/>
        <w:ind w:firstLine="708"/>
        <w:jc w:val="both"/>
        <w:rPr>
          <w:rFonts w:asciiTheme="majorHAnsi" w:hAnsiTheme="majorHAnsi" w:cs="Arial"/>
        </w:rPr>
      </w:pPr>
    </w:p>
    <w:p w:rsidR="002442B8" w:rsidRPr="00F644AD" w:rsidRDefault="002442B8" w:rsidP="00D24D9A">
      <w:pPr>
        <w:spacing w:line="276" w:lineRule="auto"/>
        <w:jc w:val="both"/>
        <w:rPr>
          <w:rFonts w:asciiTheme="majorHAnsi" w:hAnsiTheme="majorHAnsi" w:cs="Arial"/>
        </w:rPr>
      </w:pPr>
      <w:r w:rsidRPr="00F644AD">
        <w:rPr>
          <w:rFonts w:asciiTheme="majorHAnsi" w:hAnsiTheme="majorHAnsi" w:cs="Arial"/>
        </w:rPr>
        <w:t>Projeto Vamos desenhar: Fazer com que a criança consiga se expressar diante de seus desenhos, colocando formas e aquisições a elas.</w:t>
      </w:r>
    </w:p>
    <w:p w:rsidR="002442B8" w:rsidRPr="00F644AD" w:rsidRDefault="002442B8" w:rsidP="00270E24">
      <w:pPr>
        <w:spacing w:line="360" w:lineRule="auto"/>
        <w:jc w:val="both"/>
        <w:rPr>
          <w:rFonts w:asciiTheme="majorHAnsi" w:hAnsiTheme="majorHAnsi" w:cs="Arial"/>
          <w:b/>
        </w:rPr>
      </w:pPr>
    </w:p>
    <w:p w:rsidR="002442B8" w:rsidRPr="00F644AD" w:rsidRDefault="002442B8" w:rsidP="00270E24">
      <w:pPr>
        <w:spacing w:line="360" w:lineRule="auto"/>
        <w:jc w:val="both"/>
        <w:rPr>
          <w:rFonts w:asciiTheme="majorHAnsi" w:hAnsiTheme="majorHAnsi" w:cs="Arial"/>
        </w:rPr>
      </w:pPr>
      <w:r w:rsidRPr="00F644AD">
        <w:rPr>
          <w:rFonts w:asciiTheme="majorHAnsi" w:hAnsiTheme="majorHAnsi" w:cs="Arial"/>
          <w:b/>
        </w:rPr>
        <w:t>Conteúdos de maio:</w:t>
      </w:r>
      <w:r w:rsidRPr="00F644AD">
        <w:rPr>
          <w:rFonts w:asciiTheme="majorHAnsi" w:hAnsiTheme="majorHAnsi" w:cs="Arial"/>
        </w:rPr>
        <w:t xml:space="preserve"> </w:t>
      </w:r>
    </w:p>
    <w:p w:rsidR="002442B8" w:rsidRPr="00F644AD" w:rsidRDefault="002442B8" w:rsidP="00270E24">
      <w:pPr>
        <w:spacing w:line="360" w:lineRule="auto"/>
        <w:jc w:val="both"/>
        <w:rPr>
          <w:rFonts w:asciiTheme="majorHAnsi" w:hAnsiTheme="majorHAnsi" w:cs="Arial"/>
        </w:rPr>
      </w:pPr>
    </w:p>
    <w:p w:rsidR="002442B8" w:rsidRDefault="00270E24" w:rsidP="003F56F4">
      <w:pPr>
        <w:spacing w:line="276" w:lineRule="auto"/>
        <w:jc w:val="both"/>
        <w:rPr>
          <w:rFonts w:asciiTheme="majorHAnsi" w:hAnsiTheme="majorHAnsi" w:cs="Arial"/>
        </w:rPr>
      </w:pPr>
      <w:r w:rsidRPr="00F644AD">
        <w:rPr>
          <w:rFonts w:asciiTheme="majorHAnsi" w:hAnsiTheme="majorHAnsi" w:cs="Arial"/>
        </w:rPr>
        <w:t>Reconhecimento do nome, propiciamos</w:t>
      </w:r>
      <w:r w:rsidR="002442B8" w:rsidRPr="00F644AD">
        <w:rPr>
          <w:rFonts w:asciiTheme="majorHAnsi" w:hAnsiTheme="majorHAnsi" w:cs="Arial"/>
        </w:rPr>
        <w:t xml:space="preserve"> o desenvolvimento de valores e virtudes através da leitura e rodas de conversa.</w:t>
      </w:r>
    </w:p>
    <w:p w:rsidR="001F5616" w:rsidRPr="00F644AD" w:rsidRDefault="001F5616" w:rsidP="003F56F4">
      <w:pPr>
        <w:spacing w:line="276" w:lineRule="auto"/>
        <w:jc w:val="both"/>
        <w:rPr>
          <w:rFonts w:asciiTheme="majorHAnsi" w:hAnsiTheme="majorHAnsi" w:cs="Arial"/>
          <w:noProof/>
          <w:color w:val="FF0000"/>
          <w:sz w:val="22"/>
          <w:szCs w:val="22"/>
          <w:u w:val="single"/>
        </w:rPr>
      </w:pPr>
    </w:p>
    <w:p w:rsidR="002442B8" w:rsidRDefault="002442B8" w:rsidP="003F56F4">
      <w:pPr>
        <w:spacing w:line="276" w:lineRule="auto"/>
        <w:jc w:val="both"/>
        <w:rPr>
          <w:rFonts w:asciiTheme="majorHAnsi" w:hAnsiTheme="majorHAnsi" w:cs="Arial"/>
        </w:rPr>
      </w:pPr>
      <w:r w:rsidRPr="00F644AD">
        <w:rPr>
          <w:rFonts w:asciiTheme="majorHAnsi" w:hAnsiTheme="majorHAnsi" w:cs="Arial"/>
        </w:rPr>
        <w:t>Quantidade, cores e formas, percepção visual, coordenadora motora fina e grossa, festa da família, tivemos a oportunidade de compartilhar com as famílias os trabalhos desenvolvidos com as crianças. Formação continuada e reunião de pais. Projeto de conscientização e prevenção a dengue.</w:t>
      </w:r>
    </w:p>
    <w:p w:rsidR="001F5616" w:rsidRPr="00F644AD" w:rsidRDefault="001F5616" w:rsidP="003F56F4">
      <w:pPr>
        <w:spacing w:line="276" w:lineRule="auto"/>
        <w:jc w:val="both"/>
        <w:rPr>
          <w:rFonts w:asciiTheme="majorHAnsi" w:hAnsiTheme="majorHAnsi" w:cs="Arial"/>
        </w:rPr>
      </w:pPr>
    </w:p>
    <w:p w:rsidR="002442B8" w:rsidRPr="00F644AD" w:rsidRDefault="002442B8" w:rsidP="003F56F4">
      <w:pPr>
        <w:widowControl w:val="0"/>
        <w:spacing w:after="200" w:line="276" w:lineRule="auto"/>
        <w:jc w:val="both"/>
        <w:rPr>
          <w:rFonts w:asciiTheme="majorHAnsi" w:hAnsiTheme="majorHAnsi" w:cs="Arial"/>
        </w:rPr>
      </w:pPr>
      <w:r w:rsidRPr="00F644AD">
        <w:rPr>
          <w:rFonts w:asciiTheme="majorHAnsi" w:hAnsiTheme="majorHAnsi" w:cs="Arial"/>
        </w:rPr>
        <w:t>Projeto Dengue: durante todo o ano, oportunizar vivências significativas, integrando as áreas do conhecimento, realizando um trabalho sistemático de conscientização e informação de prevenção à dengue.</w:t>
      </w:r>
    </w:p>
    <w:p w:rsidR="002442B8" w:rsidRPr="00F644AD" w:rsidRDefault="002442B8" w:rsidP="00270E24">
      <w:pPr>
        <w:jc w:val="both"/>
        <w:rPr>
          <w:rFonts w:asciiTheme="majorHAnsi" w:hAnsiTheme="majorHAnsi" w:cs="Arial"/>
          <w:b/>
        </w:rPr>
      </w:pPr>
    </w:p>
    <w:p w:rsidR="002442B8" w:rsidRPr="00F644AD" w:rsidRDefault="002442B8" w:rsidP="00270E24">
      <w:pPr>
        <w:spacing w:line="360" w:lineRule="auto"/>
        <w:jc w:val="both"/>
        <w:rPr>
          <w:rFonts w:asciiTheme="majorHAnsi" w:hAnsiTheme="majorHAnsi" w:cs="Arial"/>
          <w:b/>
        </w:rPr>
      </w:pPr>
      <w:r w:rsidRPr="00F644AD">
        <w:rPr>
          <w:rFonts w:asciiTheme="majorHAnsi" w:hAnsiTheme="majorHAnsi" w:cs="Arial"/>
          <w:b/>
        </w:rPr>
        <w:t xml:space="preserve">Conteúdos de junho: </w:t>
      </w:r>
    </w:p>
    <w:p w:rsidR="002442B8" w:rsidRPr="00F644AD" w:rsidRDefault="002442B8" w:rsidP="00270E24">
      <w:pPr>
        <w:spacing w:line="360" w:lineRule="auto"/>
        <w:jc w:val="both"/>
        <w:rPr>
          <w:rFonts w:asciiTheme="majorHAnsi" w:hAnsiTheme="majorHAnsi" w:cs="Arial"/>
        </w:rPr>
      </w:pPr>
    </w:p>
    <w:p w:rsidR="002442B8" w:rsidRDefault="002442B8" w:rsidP="003F56F4">
      <w:pPr>
        <w:spacing w:line="276" w:lineRule="auto"/>
        <w:jc w:val="both"/>
        <w:rPr>
          <w:rFonts w:asciiTheme="majorHAnsi" w:hAnsiTheme="majorHAnsi" w:cs="Arial"/>
        </w:rPr>
      </w:pPr>
      <w:r w:rsidRPr="00F644AD">
        <w:rPr>
          <w:rFonts w:asciiTheme="majorHAnsi" w:hAnsiTheme="majorHAnsi" w:cs="Arial"/>
        </w:rPr>
        <w:t>Através de a</w:t>
      </w:r>
      <w:r w:rsidR="00270E24" w:rsidRPr="00F644AD">
        <w:rPr>
          <w:rFonts w:asciiTheme="majorHAnsi" w:hAnsiTheme="majorHAnsi" w:cs="Arial"/>
        </w:rPr>
        <w:t>tividades lúdicas trabalhamos o letramento</w:t>
      </w:r>
      <w:r w:rsidRPr="00F644AD">
        <w:rPr>
          <w:rFonts w:asciiTheme="majorHAnsi" w:hAnsiTheme="majorHAnsi" w:cs="Arial"/>
        </w:rPr>
        <w:t xml:space="preserve">, </w:t>
      </w:r>
      <w:r w:rsidR="00270E24" w:rsidRPr="00F644AD">
        <w:rPr>
          <w:rFonts w:asciiTheme="majorHAnsi" w:hAnsiTheme="majorHAnsi" w:cs="Arial"/>
        </w:rPr>
        <w:t xml:space="preserve">quantificação </w:t>
      </w:r>
      <w:r w:rsidRPr="00F644AD">
        <w:rPr>
          <w:rFonts w:asciiTheme="majorHAnsi" w:hAnsiTheme="majorHAnsi" w:cs="Arial"/>
        </w:rPr>
        <w:t xml:space="preserve">e cores. </w:t>
      </w:r>
    </w:p>
    <w:p w:rsidR="001F5616" w:rsidRPr="00F644AD" w:rsidRDefault="001F5616" w:rsidP="003F56F4">
      <w:pPr>
        <w:spacing w:line="276" w:lineRule="auto"/>
        <w:jc w:val="both"/>
        <w:rPr>
          <w:rFonts w:asciiTheme="majorHAnsi" w:hAnsiTheme="majorHAnsi" w:cs="Arial"/>
        </w:rPr>
      </w:pPr>
    </w:p>
    <w:p w:rsidR="002442B8" w:rsidRPr="00F644AD" w:rsidRDefault="002442B8" w:rsidP="003F56F4">
      <w:pPr>
        <w:spacing w:line="276" w:lineRule="auto"/>
        <w:jc w:val="both"/>
        <w:rPr>
          <w:rFonts w:asciiTheme="majorHAnsi" w:hAnsiTheme="majorHAnsi" w:cs="Arial"/>
        </w:rPr>
      </w:pPr>
      <w:r w:rsidRPr="00F644AD">
        <w:rPr>
          <w:rFonts w:asciiTheme="majorHAnsi" w:hAnsiTheme="majorHAnsi" w:cs="Arial"/>
        </w:rPr>
        <w:t xml:space="preserve">Trabalhamos o tema do nosso projeto anual valores e virtudes, através de leituras e rodas de conversa. </w:t>
      </w:r>
    </w:p>
    <w:p w:rsidR="002442B8" w:rsidRPr="00F644AD" w:rsidRDefault="002442B8" w:rsidP="00270E24">
      <w:pPr>
        <w:spacing w:line="360" w:lineRule="auto"/>
        <w:jc w:val="both"/>
        <w:rPr>
          <w:rFonts w:asciiTheme="majorHAnsi" w:hAnsiTheme="majorHAnsi" w:cs="Arial"/>
        </w:rPr>
      </w:pPr>
      <w:r w:rsidRPr="00F644AD">
        <w:rPr>
          <w:rFonts w:asciiTheme="majorHAnsi" w:hAnsiTheme="majorHAnsi" w:cs="Arial"/>
        </w:rPr>
        <w:lastRenderedPageBreak/>
        <w:t xml:space="preserve">Estimulamos e trabalhamos a coordenação motora fina e grossa. </w:t>
      </w:r>
    </w:p>
    <w:p w:rsidR="002442B8" w:rsidRDefault="002442B8" w:rsidP="003F56F4">
      <w:pPr>
        <w:spacing w:line="276" w:lineRule="auto"/>
        <w:jc w:val="both"/>
        <w:rPr>
          <w:rFonts w:asciiTheme="majorHAnsi" w:hAnsiTheme="majorHAnsi" w:cs="Arial"/>
        </w:rPr>
      </w:pPr>
      <w:r w:rsidRPr="00F644AD">
        <w:rPr>
          <w:rFonts w:asciiTheme="majorHAnsi" w:hAnsiTheme="majorHAnsi" w:cs="Arial"/>
        </w:rPr>
        <w:t>Projeto de Conscientização e prevenção a dengue.</w:t>
      </w:r>
    </w:p>
    <w:p w:rsidR="001F5616" w:rsidRPr="00F644AD" w:rsidRDefault="001F5616" w:rsidP="003F56F4">
      <w:pPr>
        <w:spacing w:line="276" w:lineRule="auto"/>
        <w:jc w:val="both"/>
        <w:rPr>
          <w:rFonts w:asciiTheme="majorHAnsi" w:hAnsiTheme="majorHAnsi" w:cs="Arial"/>
        </w:rPr>
      </w:pPr>
    </w:p>
    <w:p w:rsidR="002442B8" w:rsidRPr="00F644AD" w:rsidRDefault="002442B8" w:rsidP="003F56F4">
      <w:pPr>
        <w:spacing w:line="276" w:lineRule="auto"/>
        <w:jc w:val="both"/>
        <w:rPr>
          <w:rFonts w:asciiTheme="majorHAnsi" w:hAnsiTheme="majorHAnsi" w:cs="Arial"/>
        </w:rPr>
      </w:pPr>
      <w:r w:rsidRPr="00F644AD">
        <w:rPr>
          <w:rFonts w:asciiTheme="majorHAnsi" w:hAnsiTheme="majorHAnsi" w:cs="Arial"/>
        </w:rPr>
        <w:t>Projeto das regiões: Conhecendo e valorizando as diversidades culturais das nossas regiões.</w:t>
      </w:r>
    </w:p>
    <w:p w:rsidR="002442B8" w:rsidRPr="00F644AD" w:rsidRDefault="002442B8" w:rsidP="00270E24">
      <w:pPr>
        <w:spacing w:line="360" w:lineRule="auto"/>
        <w:jc w:val="both"/>
        <w:rPr>
          <w:rFonts w:asciiTheme="majorHAnsi" w:hAnsiTheme="majorHAnsi" w:cs="Arial"/>
        </w:rPr>
      </w:pPr>
    </w:p>
    <w:p w:rsidR="002442B8" w:rsidRDefault="002442B8" w:rsidP="00270E24">
      <w:pPr>
        <w:spacing w:line="360" w:lineRule="auto"/>
        <w:jc w:val="both"/>
        <w:rPr>
          <w:rFonts w:asciiTheme="majorHAnsi" w:hAnsiTheme="majorHAnsi" w:cs="Arial"/>
          <w:b/>
        </w:rPr>
      </w:pPr>
      <w:r w:rsidRPr="00F644AD">
        <w:rPr>
          <w:rFonts w:asciiTheme="majorHAnsi" w:hAnsiTheme="majorHAnsi" w:cs="Arial"/>
          <w:b/>
        </w:rPr>
        <w:t>Conteúdos de julho:</w:t>
      </w:r>
    </w:p>
    <w:p w:rsidR="003F56F4" w:rsidRPr="00F644AD" w:rsidRDefault="003F56F4" w:rsidP="00270E24">
      <w:pPr>
        <w:spacing w:line="360" w:lineRule="auto"/>
        <w:jc w:val="both"/>
        <w:rPr>
          <w:rFonts w:asciiTheme="majorHAnsi" w:hAnsiTheme="majorHAnsi" w:cs="Arial"/>
          <w:b/>
        </w:rPr>
      </w:pPr>
    </w:p>
    <w:p w:rsidR="002442B8" w:rsidRDefault="002442B8" w:rsidP="003F56F4">
      <w:pPr>
        <w:spacing w:line="276" w:lineRule="auto"/>
        <w:jc w:val="both"/>
        <w:rPr>
          <w:rFonts w:asciiTheme="majorHAnsi" w:hAnsiTheme="majorHAnsi" w:cs="Arial"/>
        </w:rPr>
      </w:pPr>
      <w:r w:rsidRPr="00F644AD">
        <w:rPr>
          <w:rFonts w:asciiTheme="majorHAnsi" w:hAnsiTheme="majorHAnsi" w:cs="Arial"/>
        </w:rPr>
        <w:t>Atividades de recreação e lúdicas.</w:t>
      </w:r>
    </w:p>
    <w:p w:rsidR="001F5616" w:rsidRPr="00F644AD" w:rsidRDefault="001F5616" w:rsidP="003F56F4">
      <w:pPr>
        <w:spacing w:line="276" w:lineRule="auto"/>
        <w:jc w:val="both"/>
        <w:rPr>
          <w:rFonts w:asciiTheme="majorHAnsi" w:hAnsiTheme="majorHAnsi" w:cs="Arial"/>
        </w:rPr>
      </w:pPr>
    </w:p>
    <w:p w:rsidR="002442B8" w:rsidRDefault="002442B8" w:rsidP="003F56F4">
      <w:pPr>
        <w:spacing w:line="276" w:lineRule="auto"/>
        <w:jc w:val="both"/>
        <w:rPr>
          <w:rFonts w:asciiTheme="majorHAnsi" w:hAnsiTheme="majorHAnsi" w:cs="Arial"/>
        </w:rPr>
      </w:pPr>
      <w:r w:rsidRPr="00F644AD">
        <w:rPr>
          <w:rFonts w:asciiTheme="majorHAnsi" w:hAnsiTheme="majorHAnsi" w:cs="Arial"/>
        </w:rPr>
        <w:t xml:space="preserve">Projeto Dengue: durante todo o ano, oportunizar vivências significativas, integrando as áreas do conhecimento, realizando um trabalho sistemático de conscientização e informação de prevenção à </w:t>
      </w:r>
      <w:r w:rsidR="00270E24" w:rsidRPr="00F644AD">
        <w:rPr>
          <w:rFonts w:asciiTheme="majorHAnsi" w:hAnsiTheme="majorHAnsi" w:cs="Arial"/>
        </w:rPr>
        <w:t>dengue.</w:t>
      </w:r>
    </w:p>
    <w:p w:rsidR="003F56F4" w:rsidRPr="00F644AD" w:rsidRDefault="003F56F4" w:rsidP="003F56F4">
      <w:pPr>
        <w:spacing w:line="276" w:lineRule="auto"/>
        <w:jc w:val="both"/>
        <w:rPr>
          <w:rFonts w:asciiTheme="majorHAnsi" w:hAnsiTheme="majorHAnsi"/>
        </w:rPr>
      </w:pPr>
    </w:p>
    <w:p w:rsidR="002442B8" w:rsidRPr="00F644AD" w:rsidRDefault="002442B8" w:rsidP="00270E24">
      <w:pPr>
        <w:widowControl w:val="0"/>
        <w:spacing w:after="200" w:line="276" w:lineRule="auto"/>
        <w:jc w:val="both"/>
        <w:rPr>
          <w:rFonts w:asciiTheme="majorHAnsi" w:eastAsia="Calibri" w:hAnsiTheme="majorHAnsi" w:cs="Arial"/>
          <w:b/>
          <w:kern w:val="2"/>
          <w:lang w:eastAsia="zh-CN" w:bidi="hi-IN"/>
        </w:rPr>
      </w:pPr>
      <w:r w:rsidRPr="00F644AD">
        <w:rPr>
          <w:rFonts w:asciiTheme="majorHAnsi" w:eastAsia="Calibri" w:hAnsiTheme="majorHAnsi" w:cs="Arial"/>
          <w:b/>
          <w:kern w:val="2"/>
          <w:lang w:eastAsia="zh-CN" w:bidi="hi-IN"/>
        </w:rPr>
        <w:t>Conteúdos de agosto:</w:t>
      </w:r>
    </w:p>
    <w:p w:rsidR="002442B8" w:rsidRPr="00F644AD" w:rsidRDefault="002442B8" w:rsidP="003F56F4">
      <w:pPr>
        <w:widowControl w:val="0"/>
        <w:spacing w:after="200" w:line="276" w:lineRule="auto"/>
        <w:jc w:val="both"/>
        <w:rPr>
          <w:rFonts w:asciiTheme="majorHAnsi" w:hAnsiTheme="majorHAnsi" w:cs="Arial"/>
          <w:lang w:eastAsia="pt-BR"/>
        </w:rPr>
      </w:pPr>
      <w:r w:rsidRPr="00F644AD">
        <w:rPr>
          <w:rFonts w:asciiTheme="majorHAnsi" w:eastAsia="Calibri" w:hAnsiTheme="majorHAnsi" w:cs="Arial"/>
          <w:kern w:val="2"/>
          <w:lang w:eastAsia="zh-CN" w:bidi="hi-IN"/>
        </w:rPr>
        <w:t>Projeto Sítio do Pica-Pau Amarelo, trabalhamos a diversidade cultural do Brasil, através de atividades lúdicas e concretas.</w:t>
      </w:r>
      <w:r w:rsidRPr="00F644AD">
        <w:rPr>
          <w:rFonts w:asciiTheme="majorHAnsi" w:hAnsiTheme="majorHAnsi" w:cs="Arial"/>
        </w:rPr>
        <w:t xml:space="preserve"> </w:t>
      </w:r>
    </w:p>
    <w:p w:rsidR="002442B8" w:rsidRPr="00F644AD" w:rsidRDefault="002442B8" w:rsidP="003F56F4">
      <w:pPr>
        <w:widowControl w:val="0"/>
        <w:spacing w:after="200" w:line="276" w:lineRule="auto"/>
        <w:jc w:val="both"/>
        <w:rPr>
          <w:rFonts w:asciiTheme="majorHAnsi" w:eastAsia="Calibri" w:hAnsiTheme="majorHAnsi" w:cs="Arial"/>
          <w:kern w:val="2"/>
          <w:lang w:eastAsia="zh-CN" w:bidi="hi-IN"/>
        </w:rPr>
      </w:pPr>
      <w:r w:rsidRPr="00F644AD">
        <w:rPr>
          <w:rFonts w:asciiTheme="majorHAnsi" w:eastAsia="Calibri" w:hAnsiTheme="majorHAnsi" w:cs="Arial"/>
          <w:kern w:val="2"/>
          <w:lang w:eastAsia="zh-CN" w:bidi="hi-IN"/>
        </w:rPr>
        <w:t>Projeto Monteiro Lobato: Conhece</w:t>
      </w:r>
      <w:r w:rsidR="00270E24" w:rsidRPr="00F644AD">
        <w:rPr>
          <w:rFonts w:asciiTheme="majorHAnsi" w:eastAsia="Calibri" w:hAnsiTheme="majorHAnsi" w:cs="Arial"/>
          <w:kern w:val="2"/>
          <w:lang w:eastAsia="zh-CN" w:bidi="hi-IN"/>
        </w:rPr>
        <w:t>r as obras do autor, desenvolvemos a imaginação, a fantasia</w:t>
      </w:r>
      <w:r w:rsidRPr="00F644AD">
        <w:rPr>
          <w:rFonts w:asciiTheme="majorHAnsi" w:eastAsia="Calibri" w:hAnsiTheme="majorHAnsi" w:cs="Arial"/>
          <w:kern w:val="2"/>
          <w:lang w:eastAsia="zh-CN" w:bidi="hi-IN"/>
        </w:rPr>
        <w:t xml:space="preserve"> e a criatividade. </w:t>
      </w:r>
    </w:p>
    <w:p w:rsidR="002442B8" w:rsidRPr="00F644AD" w:rsidRDefault="002442B8" w:rsidP="003F56F4">
      <w:pPr>
        <w:widowControl w:val="0"/>
        <w:spacing w:after="200" w:line="276" w:lineRule="auto"/>
        <w:jc w:val="both"/>
        <w:rPr>
          <w:rFonts w:asciiTheme="majorHAnsi" w:hAnsiTheme="majorHAnsi" w:cs="Arial"/>
          <w:lang w:eastAsia="pt-BR"/>
        </w:rPr>
      </w:pPr>
      <w:r w:rsidRPr="00F644AD">
        <w:rPr>
          <w:rFonts w:asciiTheme="majorHAnsi" w:hAnsiTheme="majorHAnsi" w:cs="Arial"/>
        </w:rPr>
        <w:t>Projeto Dengue: durante todo o ano, oportunizar vivências significativas, integrando as áreas do conhecimento, realizando um trabalho sistemático de conscientização e informação de prevenção à dengue.</w:t>
      </w:r>
    </w:p>
    <w:p w:rsidR="002442B8" w:rsidRPr="00F644AD" w:rsidRDefault="002442B8" w:rsidP="003F56F4">
      <w:pPr>
        <w:widowControl w:val="0"/>
        <w:spacing w:after="200" w:line="276" w:lineRule="auto"/>
        <w:jc w:val="both"/>
        <w:rPr>
          <w:rFonts w:asciiTheme="majorHAnsi" w:hAnsiTheme="majorHAnsi" w:cs="Arial"/>
        </w:rPr>
      </w:pPr>
      <w:r w:rsidRPr="00F644AD">
        <w:rPr>
          <w:rFonts w:asciiTheme="majorHAnsi" w:hAnsiTheme="majorHAnsi" w:cs="Arial"/>
        </w:rPr>
        <w:t>Projeto tchau fraldinha: Controlar o esfíncter, proporcionar aos alunos atividades lúdicas e prazerosas de aprendizagem relacionadas ao uso do sanitário, tornando o desfralde um momento prazeroso.</w:t>
      </w:r>
    </w:p>
    <w:p w:rsidR="002442B8" w:rsidRPr="00F644AD" w:rsidRDefault="00270E24" w:rsidP="003F56F4">
      <w:pPr>
        <w:spacing w:line="276" w:lineRule="auto"/>
        <w:jc w:val="both"/>
        <w:rPr>
          <w:rFonts w:asciiTheme="majorHAnsi" w:hAnsiTheme="majorHAnsi" w:cs="Arial"/>
        </w:rPr>
      </w:pPr>
      <w:r w:rsidRPr="00F644AD">
        <w:rPr>
          <w:rFonts w:asciiTheme="majorHAnsi" w:hAnsiTheme="majorHAnsi" w:cs="Arial"/>
        </w:rPr>
        <w:t xml:space="preserve">Projeto Leitura: Aguçamos </w:t>
      </w:r>
      <w:r w:rsidR="002442B8" w:rsidRPr="00F644AD">
        <w:rPr>
          <w:rFonts w:asciiTheme="majorHAnsi" w:hAnsiTheme="majorHAnsi" w:cs="Arial"/>
        </w:rPr>
        <w:t>o gosto pela leitura com manuseio de livros, revistas e contação de histórias.</w:t>
      </w:r>
    </w:p>
    <w:p w:rsidR="002442B8" w:rsidRPr="00F644AD" w:rsidRDefault="002442B8" w:rsidP="00A90872">
      <w:pPr>
        <w:widowControl w:val="0"/>
        <w:spacing w:after="200" w:line="360" w:lineRule="auto"/>
        <w:jc w:val="both"/>
        <w:rPr>
          <w:rFonts w:asciiTheme="majorHAnsi" w:hAnsiTheme="majorHAnsi" w:cs="Arial"/>
        </w:rPr>
      </w:pPr>
    </w:p>
    <w:p w:rsidR="002442B8" w:rsidRPr="00F644AD" w:rsidRDefault="002442B8" w:rsidP="00A90872">
      <w:pPr>
        <w:widowControl w:val="0"/>
        <w:spacing w:after="200" w:line="360" w:lineRule="auto"/>
        <w:jc w:val="both"/>
        <w:rPr>
          <w:rFonts w:asciiTheme="majorHAnsi" w:eastAsia="Calibri" w:hAnsiTheme="majorHAnsi" w:cs="Arial"/>
          <w:kern w:val="2"/>
          <w:lang w:eastAsia="zh-CN" w:bidi="hi-IN"/>
        </w:rPr>
      </w:pPr>
      <w:r w:rsidRPr="00F644AD">
        <w:rPr>
          <w:rFonts w:asciiTheme="majorHAnsi" w:eastAsia="Calibri" w:hAnsiTheme="majorHAnsi" w:cs="Arial"/>
          <w:b/>
          <w:kern w:val="2"/>
          <w:lang w:eastAsia="zh-CN" w:bidi="hi-IN"/>
        </w:rPr>
        <w:lastRenderedPageBreak/>
        <w:t>Conteúdos de setembro:</w:t>
      </w:r>
      <w:r w:rsidRPr="00F644AD">
        <w:rPr>
          <w:rFonts w:asciiTheme="majorHAnsi" w:eastAsia="Calibri" w:hAnsiTheme="majorHAnsi" w:cs="Arial"/>
          <w:kern w:val="2"/>
          <w:lang w:eastAsia="zh-CN" w:bidi="hi-IN"/>
        </w:rPr>
        <w:t xml:space="preserve"> </w:t>
      </w:r>
    </w:p>
    <w:p w:rsidR="002442B8" w:rsidRPr="00F644AD" w:rsidRDefault="002442B8" w:rsidP="003F56F4">
      <w:pPr>
        <w:widowControl w:val="0"/>
        <w:spacing w:after="200" w:line="276" w:lineRule="auto"/>
        <w:jc w:val="both"/>
        <w:rPr>
          <w:rFonts w:asciiTheme="majorHAnsi" w:eastAsia="Calibri" w:hAnsiTheme="majorHAnsi" w:cs="Arial"/>
          <w:kern w:val="2"/>
          <w:lang w:eastAsia="zh-CN" w:bidi="hi-IN"/>
        </w:rPr>
      </w:pPr>
      <w:r w:rsidRPr="00F644AD">
        <w:rPr>
          <w:rFonts w:asciiTheme="majorHAnsi" w:eastAsia="Calibri" w:hAnsiTheme="majorHAnsi" w:cs="Arial"/>
          <w:kern w:val="2"/>
          <w:lang w:eastAsia="zh-CN" w:bidi="hi-IN"/>
        </w:rPr>
        <w:t xml:space="preserve">Através de atividades lúdicas trabalhamos </w:t>
      </w:r>
      <w:r w:rsidR="00270E24" w:rsidRPr="00F644AD">
        <w:rPr>
          <w:rFonts w:asciiTheme="majorHAnsi" w:eastAsia="Calibri" w:hAnsiTheme="majorHAnsi" w:cs="Arial"/>
          <w:kern w:val="2"/>
          <w:lang w:eastAsia="zh-CN" w:bidi="hi-IN"/>
        </w:rPr>
        <w:t xml:space="preserve">o letramento, cores, brincadeiras variadas. </w:t>
      </w:r>
    </w:p>
    <w:p w:rsidR="002442B8" w:rsidRPr="00F644AD" w:rsidRDefault="002442B8" w:rsidP="003F56F4">
      <w:pPr>
        <w:widowControl w:val="0"/>
        <w:spacing w:after="200" w:line="276" w:lineRule="auto"/>
        <w:jc w:val="both"/>
        <w:rPr>
          <w:rFonts w:asciiTheme="majorHAnsi" w:hAnsiTheme="majorHAnsi" w:cs="Arial"/>
          <w:lang w:eastAsia="pt-BR"/>
        </w:rPr>
      </w:pPr>
      <w:r w:rsidRPr="00F644AD">
        <w:rPr>
          <w:rFonts w:asciiTheme="majorHAnsi" w:eastAsia="Calibri" w:hAnsiTheme="majorHAnsi" w:cs="Arial"/>
          <w:kern w:val="2"/>
          <w:lang w:eastAsia="zh-CN" w:bidi="hi-IN"/>
        </w:rPr>
        <w:t>Projeto de leitura, Livro: Mundinho, releitura do livro com diferentes materiais, colagem, pinturas, colagens com elementos da natureza e músicas.</w:t>
      </w:r>
      <w:r w:rsidRPr="00F644AD">
        <w:rPr>
          <w:rFonts w:asciiTheme="majorHAnsi" w:hAnsiTheme="majorHAnsi" w:cs="Arial"/>
        </w:rPr>
        <w:t xml:space="preserve"> </w:t>
      </w:r>
    </w:p>
    <w:p w:rsidR="002442B8" w:rsidRPr="00F644AD" w:rsidRDefault="002442B8" w:rsidP="003F56F4">
      <w:pPr>
        <w:widowControl w:val="0"/>
        <w:spacing w:after="200" w:line="276" w:lineRule="auto"/>
        <w:jc w:val="both"/>
        <w:rPr>
          <w:rFonts w:asciiTheme="majorHAnsi" w:hAnsiTheme="majorHAnsi" w:cs="Arial"/>
        </w:rPr>
      </w:pPr>
      <w:r w:rsidRPr="00F644AD">
        <w:rPr>
          <w:rFonts w:asciiTheme="majorHAnsi" w:hAnsiTheme="majorHAnsi" w:cs="Arial"/>
        </w:rPr>
        <w:t>Projeto Reciclagem: “Reciclar é educar para o amanhã</w:t>
      </w:r>
      <w:proofErr w:type="gramStart"/>
      <w:r w:rsidRPr="00F644AD">
        <w:rPr>
          <w:rFonts w:asciiTheme="majorHAnsi" w:hAnsiTheme="majorHAnsi" w:cs="Arial"/>
        </w:rPr>
        <w:t>. ”</w:t>
      </w:r>
      <w:proofErr w:type="gramEnd"/>
    </w:p>
    <w:p w:rsidR="002442B8" w:rsidRPr="00F644AD" w:rsidRDefault="002442B8" w:rsidP="003F56F4">
      <w:pPr>
        <w:widowControl w:val="0"/>
        <w:spacing w:after="200" w:line="276" w:lineRule="auto"/>
        <w:jc w:val="both"/>
        <w:rPr>
          <w:rFonts w:asciiTheme="majorHAnsi" w:hAnsiTheme="majorHAnsi" w:cs="Arial"/>
        </w:rPr>
      </w:pPr>
      <w:r w:rsidRPr="00F644AD">
        <w:rPr>
          <w:rFonts w:asciiTheme="majorHAnsi" w:hAnsiTheme="majorHAnsi" w:cs="Arial"/>
        </w:rPr>
        <w:t>Projeto As quatro estações do ano: Identificar e reconhecer as estações e suas características.</w:t>
      </w:r>
    </w:p>
    <w:p w:rsidR="002442B8" w:rsidRPr="00F644AD" w:rsidRDefault="002442B8" w:rsidP="003F56F4">
      <w:pPr>
        <w:widowControl w:val="0"/>
        <w:spacing w:after="200" w:line="276" w:lineRule="auto"/>
        <w:jc w:val="both"/>
        <w:rPr>
          <w:rFonts w:asciiTheme="majorHAnsi" w:hAnsiTheme="majorHAnsi" w:cs="Arial"/>
        </w:rPr>
      </w:pPr>
      <w:r w:rsidRPr="00F644AD">
        <w:rPr>
          <w:rFonts w:asciiTheme="majorHAnsi" w:hAnsiTheme="majorHAnsi" w:cs="Arial"/>
        </w:rPr>
        <w:t>Projeto Nossas Receitas: Incentivar aos alunos a alimentação saudável.</w:t>
      </w:r>
    </w:p>
    <w:p w:rsidR="002442B8" w:rsidRPr="00F644AD" w:rsidRDefault="002442B8" w:rsidP="00A90872">
      <w:pPr>
        <w:spacing w:line="360" w:lineRule="auto"/>
        <w:jc w:val="both"/>
        <w:rPr>
          <w:rFonts w:asciiTheme="majorHAnsi" w:hAnsiTheme="majorHAnsi" w:cs="Arial"/>
          <w:b/>
        </w:rPr>
      </w:pPr>
    </w:p>
    <w:p w:rsidR="002442B8" w:rsidRPr="00F644AD" w:rsidRDefault="002442B8" w:rsidP="00A90872">
      <w:pPr>
        <w:widowControl w:val="0"/>
        <w:spacing w:after="200" w:line="360" w:lineRule="auto"/>
        <w:jc w:val="both"/>
        <w:rPr>
          <w:rFonts w:asciiTheme="majorHAnsi" w:eastAsia="Calibri" w:hAnsiTheme="majorHAnsi" w:cs="Arial"/>
          <w:kern w:val="2"/>
          <w:lang w:eastAsia="zh-CN" w:bidi="hi-IN"/>
        </w:rPr>
      </w:pPr>
      <w:r w:rsidRPr="00F644AD">
        <w:rPr>
          <w:rFonts w:asciiTheme="majorHAnsi" w:eastAsia="Calibri" w:hAnsiTheme="majorHAnsi" w:cs="Arial"/>
          <w:b/>
          <w:kern w:val="2"/>
          <w:lang w:eastAsia="zh-CN" w:bidi="hi-IN"/>
        </w:rPr>
        <w:t>Conteúdos de outubro:</w:t>
      </w:r>
      <w:r w:rsidRPr="00F644AD">
        <w:rPr>
          <w:rFonts w:asciiTheme="majorHAnsi" w:eastAsia="Calibri" w:hAnsiTheme="majorHAnsi" w:cs="Arial"/>
          <w:kern w:val="2"/>
          <w:lang w:eastAsia="zh-CN" w:bidi="hi-IN"/>
        </w:rPr>
        <w:t xml:space="preserve"> </w:t>
      </w:r>
    </w:p>
    <w:p w:rsidR="002442B8" w:rsidRPr="00F644AD" w:rsidRDefault="002442B8" w:rsidP="003F56F4">
      <w:pPr>
        <w:widowControl w:val="0"/>
        <w:spacing w:after="200" w:line="276" w:lineRule="auto"/>
        <w:jc w:val="both"/>
        <w:rPr>
          <w:rFonts w:asciiTheme="majorHAnsi" w:hAnsiTheme="majorHAnsi" w:cs="Arial"/>
          <w:lang w:eastAsia="pt-BR"/>
        </w:rPr>
      </w:pPr>
      <w:r w:rsidRPr="00F644AD">
        <w:rPr>
          <w:rFonts w:asciiTheme="majorHAnsi" w:hAnsiTheme="majorHAnsi" w:cs="Arial"/>
        </w:rPr>
        <w:t>Projeto As quatro estações do ano: Identificar e reconhecer as estações e suas características.</w:t>
      </w:r>
    </w:p>
    <w:p w:rsidR="002442B8" w:rsidRPr="00F644AD" w:rsidRDefault="002442B8" w:rsidP="003F56F4">
      <w:pPr>
        <w:widowControl w:val="0"/>
        <w:spacing w:after="200" w:line="276" w:lineRule="auto"/>
        <w:jc w:val="both"/>
        <w:rPr>
          <w:rFonts w:asciiTheme="majorHAnsi" w:eastAsia="Calibri" w:hAnsiTheme="majorHAnsi"/>
          <w:kern w:val="2"/>
          <w:lang w:eastAsia="zh-CN" w:bidi="hi-IN"/>
        </w:rPr>
      </w:pPr>
      <w:r w:rsidRPr="00F644AD">
        <w:rPr>
          <w:rFonts w:asciiTheme="majorHAnsi" w:eastAsia="Calibri" w:hAnsiTheme="majorHAnsi" w:cs="Arial"/>
          <w:kern w:val="2"/>
          <w:lang w:eastAsia="zh-CN" w:bidi="hi-IN"/>
        </w:rPr>
        <w:t xml:space="preserve">Projeto Eixo, </w:t>
      </w:r>
      <w:r w:rsidR="00D24D9A" w:rsidRPr="00F644AD">
        <w:rPr>
          <w:rFonts w:asciiTheme="majorHAnsi" w:eastAsia="Calibri" w:hAnsiTheme="majorHAnsi" w:cs="Arial"/>
          <w:kern w:val="2"/>
          <w:lang w:eastAsia="zh-CN" w:bidi="hi-IN"/>
        </w:rPr>
        <w:t>“As</w:t>
      </w:r>
      <w:r w:rsidRPr="00F644AD">
        <w:rPr>
          <w:rFonts w:asciiTheme="majorHAnsi" w:eastAsia="Calibri" w:hAnsiTheme="majorHAnsi" w:cs="Arial"/>
          <w:kern w:val="2"/>
          <w:lang w:eastAsia="zh-CN" w:bidi="hi-IN"/>
        </w:rPr>
        <w:t xml:space="preserve"> famílias do Mundinho”: Propiciar aos alunos atividades que ajude a reconhecer a importância e diversidade na organização familiar e os membros que os compõe. </w:t>
      </w:r>
    </w:p>
    <w:p w:rsidR="002442B8" w:rsidRPr="00F644AD" w:rsidRDefault="002442B8" w:rsidP="00A90872">
      <w:pPr>
        <w:widowControl w:val="0"/>
        <w:spacing w:after="200" w:line="360" w:lineRule="auto"/>
        <w:jc w:val="both"/>
        <w:rPr>
          <w:rFonts w:asciiTheme="majorHAnsi" w:eastAsia="Calibri" w:hAnsiTheme="majorHAnsi" w:cs="Arial"/>
          <w:kern w:val="2"/>
          <w:lang w:eastAsia="zh-CN" w:bidi="hi-IN"/>
        </w:rPr>
      </w:pPr>
      <w:r w:rsidRPr="00F644AD">
        <w:rPr>
          <w:rFonts w:asciiTheme="majorHAnsi" w:eastAsia="Calibri" w:hAnsiTheme="majorHAnsi" w:cs="Arial"/>
          <w:b/>
          <w:kern w:val="2"/>
          <w:lang w:eastAsia="zh-CN" w:bidi="hi-IN"/>
        </w:rPr>
        <w:t xml:space="preserve">Conteúdos de </w:t>
      </w:r>
      <w:r w:rsidR="00D24D9A">
        <w:rPr>
          <w:rFonts w:asciiTheme="majorHAnsi" w:eastAsia="Calibri" w:hAnsiTheme="majorHAnsi" w:cs="Arial"/>
          <w:b/>
          <w:kern w:val="2"/>
          <w:lang w:eastAsia="zh-CN" w:bidi="hi-IN"/>
        </w:rPr>
        <w:t>n</w:t>
      </w:r>
      <w:r w:rsidRPr="00F644AD">
        <w:rPr>
          <w:rFonts w:asciiTheme="majorHAnsi" w:eastAsia="Calibri" w:hAnsiTheme="majorHAnsi" w:cs="Arial"/>
          <w:b/>
          <w:kern w:val="2"/>
          <w:lang w:eastAsia="zh-CN" w:bidi="hi-IN"/>
        </w:rPr>
        <w:t>ovembro:</w:t>
      </w:r>
      <w:r w:rsidRPr="00F644AD">
        <w:rPr>
          <w:rFonts w:asciiTheme="majorHAnsi" w:eastAsia="Calibri" w:hAnsiTheme="majorHAnsi" w:cs="Arial"/>
          <w:kern w:val="2"/>
          <w:lang w:eastAsia="zh-CN" w:bidi="hi-IN"/>
        </w:rPr>
        <w:t xml:space="preserve"> </w:t>
      </w:r>
    </w:p>
    <w:p w:rsidR="002442B8" w:rsidRDefault="002442B8" w:rsidP="000B4F37">
      <w:pPr>
        <w:spacing w:line="276" w:lineRule="auto"/>
        <w:jc w:val="both"/>
        <w:rPr>
          <w:rFonts w:asciiTheme="majorHAnsi" w:hAnsiTheme="majorHAnsi" w:cs="Arial"/>
        </w:rPr>
      </w:pPr>
      <w:r w:rsidRPr="00F644AD">
        <w:rPr>
          <w:rFonts w:asciiTheme="majorHAnsi" w:hAnsiTheme="majorHAnsi" w:cs="Arial"/>
        </w:rPr>
        <w:t xml:space="preserve">Projeto </w:t>
      </w:r>
      <w:r w:rsidR="00A90872" w:rsidRPr="00F644AD">
        <w:rPr>
          <w:rFonts w:asciiTheme="majorHAnsi" w:hAnsiTheme="majorHAnsi" w:cs="Arial"/>
        </w:rPr>
        <w:t>Leitura: Aguçamos</w:t>
      </w:r>
      <w:r w:rsidRPr="00F644AD">
        <w:rPr>
          <w:rFonts w:asciiTheme="majorHAnsi" w:hAnsiTheme="majorHAnsi" w:cs="Arial"/>
        </w:rPr>
        <w:t xml:space="preserve"> o gosto pela leitura com manuseio de livros, revistas e contação de histórias.</w:t>
      </w:r>
    </w:p>
    <w:p w:rsidR="000B4F37" w:rsidRPr="00F644AD" w:rsidRDefault="000B4F37" w:rsidP="000B4F37">
      <w:pPr>
        <w:spacing w:line="276" w:lineRule="auto"/>
        <w:jc w:val="both"/>
        <w:rPr>
          <w:rFonts w:asciiTheme="majorHAnsi" w:hAnsiTheme="majorHAnsi" w:cs="Arial"/>
        </w:rPr>
      </w:pPr>
    </w:p>
    <w:p w:rsidR="002442B8" w:rsidRPr="00F644AD" w:rsidRDefault="002442B8" w:rsidP="003F56F4">
      <w:pPr>
        <w:spacing w:line="276" w:lineRule="auto"/>
        <w:jc w:val="both"/>
        <w:rPr>
          <w:rFonts w:asciiTheme="majorHAnsi" w:hAnsiTheme="majorHAnsi" w:cs="Arial"/>
        </w:rPr>
      </w:pPr>
      <w:r w:rsidRPr="00F644AD">
        <w:rPr>
          <w:rFonts w:asciiTheme="majorHAnsi" w:hAnsiTheme="majorHAnsi" w:cs="Arial"/>
        </w:rPr>
        <w:t>Projeto Vamos desenhar: Fazer com que a criança consiga se expressar diante de seus desenhos, colocando formas e aquisições a elas.</w:t>
      </w:r>
    </w:p>
    <w:p w:rsidR="002442B8" w:rsidRPr="00F644AD" w:rsidRDefault="002442B8" w:rsidP="003F56F4">
      <w:pPr>
        <w:spacing w:line="276" w:lineRule="auto"/>
        <w:jc w:val="both"/>
        <w:rPr>
          <w:rFonts w:asciiTheme="majorHAnsi" w:hAnsiTheme="majorHAnsi" w:cs="Arial"/>
        </w:rPr>
      </w:pPr>
    </w:p>
    <w:p w:rsidR="002442B8" w:rsidRPr="00F644AD" w:rsidRDefault="002442B8" w:rsidP="003F56F4">
      <w:pPr>
        <w:spacing w:line="276" w:lineRule="auto"/>
        <w:jc w:val="both"/>
        <w:rPr>
          <w:rFonts w:asciiTheme="majorHAnsi" w:hAnsiTheme="majorHAnsi" w:cs="Arial"/>
        </w:rPr>
      </w:pPr>
      <w:r w:rsidRPr="00F644AD">
        <w:rPr>
          <w:rFonts w:asciiTheme="majorHAnsi" w:hAnsiTheme="majorHAnsi" w:cs="Arial"/>
        </w:rPr>
        <w:t xml:space="preserve">Projeto </w:t>
      </w:r>
      <w:r w:rsidR="001F5616" w:rsidRPr="00F644AD">
        <w:rPr>
          <w:rFonts w:asciiTheme="majorHAnsi" w:hAnsiTheme="majorHAnsi" w:cs="Arial"/>
        </w:rPr>
        <w:t>Trânsito</w:t>
      </w:r>
      <w:r w:rsidRPr="00F644AD">
        <w:rPr>
          <w:rFonts w:asciiTheme="majorHAnsi" w:hAnsiTheme="majorHAnsi" w:cs="Arial"/>
        </w:rPr>
        <w:t xml:space="preserve"> no Mundinho: Através da literatura infantil abordar o comportamento do cidadão enquanto usuário das vias públicas e até mesmo privadas. </w:t>
      </w:r>
    </w:p>
    <w:p w:rsidR="002442B8" w:rsidRPr="00F644AD" w:rsidRDefault="002442B8" w:rsidP="00A90872">
      <w:pPr>
        <w:widowControl w:val="0"/>
        <w:spacing w:after="200" w:line="360" w:lineRule="auto"/>
        <w:jc w:val="both"/>
        <w:rPr>
          <w:rFonts w:asciiTheme="majorHAnsi" w:hAnsiTheme="majorHAnsi" w:cs="Arial"/>
        </w:rPr>
      </w:pPr>
    </w:p>
    <w:p w:rsidR="002442B8" w:rsidRPr="00F644AD" w:rsidRDefault="002442B8" w:rsidP="00A90872">
      <w:pPr>
        <w:widowControl w:val="0"/>
        <w:spacing w:after="200" w:line="360" w:lineRule="auto"/>
        <w:jc w:val="both"/>
        <w:rPr>
          <w:rFonts w:asciiTheme="majorHAnsi" w:eastAsia="Calibri" w:hAnsiTheme="majorHAnsi" w:cs="Arial"/>
          <w:kern w:val="2"/>
          <w:lang w:eastAsia="zh-CN" w:bidi="hi-IN"/>
        </w:rPr>
      </w:pPr>
      <w:r w:rsidRPr="00F644AD">
        <w:rPr>
          <w:rFonts w:asciiTheme="majorHAnsi" w:eastAsia="Calibri" w:hAnsiTheme="majorHAnsi" w:cs="Arial"/>
          <w:b/>
          <w:kern w:val="2"/>
          <w:lang w:eastAsia="zh-CN" w:bidi="hi-IN"/>
        </w:rPr>
        <w:lastRenderedPageBreak/>
        <w:t xml:space="preserve">Conteúdos de </w:t>
      </w:r>
      <w:r w:rsidR="00D24D9A">
        <w:rPr>
          <w:rFonts w:asciiTheme="majorHAnsi" w:eastAsia="Calibri" w:hAnsiTheme="majorHAnsi" w:cs="Arial"/>
          <w:b/>
          <w:kern w:val="2"/>
          <w:lang w:eastAsia="zh-CN" w:bidi="hi-IN"/>
        </w:rPr>
        <w:t>d</w:t>
      </w:r>
      <w:r w:rsidRPr="00F644AD">
        <w:rPr>
          <w:rFonts w:asciiTheme="majorHAnsi" w:eastAsia="Calibri" w:hAnsiTheme="majorHAnsi" w:cs="Arial"/>
          <w:b/>
          <w:kern w:val="2"/>
          <w:lang w:eastAsia="zh-CN" w:bidi="hi-IN"/>
        </w:rPr>
        <w:t>ezembro:</w:t>
      </w:r>
      <w:r w:rsidRPr="00F644AD">
        <w:rPr>
          <w:rFonts w:asciiTheme="majorHAnsi" w:eastAsia="Calibri" w:hAnsiTheme="majorHAnsi" w:cs="Arial"/>
          <w:kern w:val="2"/>
          <w:lang w:eastAsia="zh-CN" w:bidi="hi-IN"/>
        </w:rPr>
        <w:t xml:space="preserve"> </w:t>
      </w:r>
    </w:p>
    <w:p w:rsidR="002442B8" w:rsidRPr="00F644AD" w:rsidRDefault="002442B8" w:rsidP="003F56F4">
      <w:pPr>
        <w:widowControl w:val="0"/>
        <w:spacing w:after="200" w:line="276" w:lineRule="auto"/>
        <w:jc w:val="both"/>
        <w:rPr>
          <w:rFonts w:asciiTheme="majorHAnsi" w:eastAsia="Calibri" w:hAnsiTheme="majorHAnsi" w:cs="Arial"/>
          <w:kern w:val="2"/>
          <w:lang w:eastAsia="zh-CN" w:bidi="hi-IN"/>
        </w:rPr>
      </w:pPr>
      <w:r w:rsidRPr="00F644AD">
        <w:rPr>
          <w:rFonts w:asciiTheme="majorHAnsi" w:eastAsia="Calibri" w:hAnsiTheme="majorHAnsi" w:cs="Arial"/>
          <w:kern w:val="2"/>
          <w:lang w:eastAsia="zh-CN" w:bidi="hi-IN"/>
        </w:rPr>
        <w:t>Desenho dirigido, cores, coordenação motora ampla, alfabeto, números, sequencias, musicalização, brincadeiras livres.</w:t>
      </w:r>
    </w:p>
    <w:p w:rsidR="002442B8" w:rsidRPr="00F644AD" w:rsidRDefault="002442B8" w:rsidP="003F56F4">
      <w:pPr>
        <w:widowControl w:val="0"/>
        <w:spacing w:after="200" w:line="276" w:lineRule="auto"/>
        <w:jc w:val="both"/>
        <w:rPr>
          <w:rFonts w:asciiTheme="majorHAnsi" w:eastAsia="Calibri" w:hAnsiTheme="majorHAnsi" w:cs="Arial"/>
          <w:kern w:val="2"/>
          <w:lang w:eastAsia="zh-CN" w:bidi="hi-IN"/>
        </w:rPr>
      </w:pPr>
      <w:r w:rsidRPr="00F644AD">
        <w:rPr>
          <w:rFonts w:asciiTheme="majorHAnsi" w:eastAsia="Calibri" w:hAnsiTheme="majorHAnsi" w:cs="Arial"/>
          <w:kern w:val="2"/>
          <w:lang w:eastAsia="zh-CN" w:bidi="hi-IN"/>
        </w:rPr>
        <w:t xml:space="preserve">Festa de encerramento com o tema </w:t>
      </w:r>
      <w:r w:rsidR="00A90872" w:rsidRPr="00F644AD">
        <w:rPr>
          <w:rFonts w:asciiTheme="majorHAnsi" w:eastAsia="Calibri" w:hAnsiTheme="majorHAnsi" w:cs="Arial"/>
          <w:kern w:val="2"/>
          <w:lang w:eastAsia="zh-CN" w:bidi="hi-IN"/>
        </w:rPr>
        <w:t>“mundinho’’”.</w:t>
      </w:r>
      <w:r w:rsidRPr="00F644AD">
        <w:rPr>
          <w:rFonts w:asciiTheme="majorHAnsi" w:eastAsia="Calibri" w:hAnsiTheme="majorHAnsi" w:cs="Arial"/>
          <w:kern w:val="2"/>
          <w:lang w:eastAsia="zh-CN" w:bidi="hi-IN"/>
        </w:rPr>
        <w:t xml:space="preserve"> </w:t>
      </w:r>
      <w:r w:rsidRPr="00F644AD">
        <w:rPr>
          <w:rFonts w:asciiTheme="majorHAnsi" w:eastAsia="Calibri" w:hAnsiTheme="majorHAnsi" w:cs="Arial"/>
        </w:rPr>
        <w:t>Projeto de leitura, Livro: Mundinho, releitura do livro com diferentes materiais, colagem, pinturas, colagens com elementos.</w:t>
      </w:r>
    </w:p>
    <w:p w:rsidR="00FC6E86" w:rsidRPr="00F644AD" w:rsidRDefault="00FC6E86" w:rsidP="00270E24">
      <w:pPr>
        <w:shd w:val="clear" w:color="auto" w:fill="FFFFFF"/>
        <w:suppressAutoHyphens w:val="0"/>
        <w:spacing w:line="276" w:lineRule="auto"/>
        <w:jc w:val="both"/>
        <w:textAlignment w:val="top"/>
        <w:outlineLvl w:val="3"/>
        <w:rPr>
          <w:rFonts w:asciiTheme="majorHAnsi" w:hAnsiTheme="majorHAnsi" w:cs="Arial"/>
          <w:b/>
          <w:bCs/>
          <w:color w:val="000000"/>
          <w:spacing w:val="6"/>
          <w:lang w:eastAsia="pt-BR"/>
        </w:rPr>
      </w:pPr>
    </w:p>
    <w:p w:rsidR="00F437E9" w:rsidRPr="00F644AD" w:rsidRDefault="00F437E9" w:rsidP="00270E24">
      <w:pPr>
        <w:shd w:val="clear" w:color="auto" w:fill="FFFFFF"/>
        <w:suppressAutoHyphens w:val="0"/>
        <w:spacing w:line="276" w:lineRule="auto"/>
        <w:jc w:val="both"/>
        <w:textAlignment w:val="top"/>
        <w:outlineLvl w:val="3"/>
        <w:rPr>
          <w:rFonts w:asciiTheme="majorHAnsi" w:hAnsiTheme="majorHAnsi" w:cs="Arial"/>
          <w:b/>
          <w:bCs/>
          <w:color w:val="000000"/>
          <w:spacing w:val="6"/>
          <w:lang w:eastAsia="pt-BR"/>
        </w:rPr>
      </w:pPr>
      <w:r w:rsidRPr="00F644AD">
        <w:rPr>
          <w:rFonts w:asciiTheme="majorHAnsi" w:hAnsiTheme="majorHAnsi" w:cs="Arial"/>
          <w:b/>
          <w:bCs/>
          <w:color w:val="000000"/>
          <w:spacing w:val="6"/>
          <w:lang w:eastAsia="pt-BR"/>
        </w:rPr>
        <w:t>Relato sobre a formação continuada dos profissionais da UE, indicando os resultados na prática educativa.</w:t>
      </w:r>
    </w:p>
    <w:p w:rsidR="00F437E9" w:rsidRPr="00F644AD" w:rsidRDefault="00F437E9" w:rsidP="00270E24">
      <w:pPr>
        <w:shd w:val="clear" w:color="auto" w:fill="FFFFFF"/>
        <w:suppressAutoHyphens w:val="0"/>
        <w:spacing w:line="276" w:lineRule="auto"/>
        <w:jc w:val="both"/>
        <w:textAlignment w:val="top"/>
        <w:outlineLvl w:val="3"/>
        <w:rPr>
          <w:rFonts w:asciiTheme="majorHAnsi" w:hAnsiTheme="majorHAnsi" w:cs="Arial"/>
          <w:b/>
          <w:bCs/>
          <w:color w:val="000000"/>
          <w:spacing w:val="6"/>
          <w:lang w:eastAsia="pt-BR"/>
        </w:rPr>
      </w:pPr>
    </w:p>
    <w:p w:rsidR="001F5616" w:rsidRDefault="00F437E9" w:rsidP="003F56F4">
      <w:pPr>
        <w:shd w:val="clear" w:color="auto" w:fill="FFFFFF"/>
        <w:suppressAutoHyphens w:val="0"/>
        <w:spacing w:after="240" w:line="276" w:lineRule="auto"/>
        <w:ind w:firstLine="708"/>
        <w:jc w:val="both"/>
        <w:textAlignment w:val="top"/>
        <w:rPr>
          <w:rFonts w:asciiTheme="majorHAnsi" w:hAnsiTheme="majorHAnsi" w:cs="Arial"/>
          <w:color w:val="000000"/>
          <w:spacing w:val="6"/>
          <w:lang w:eastAsia="pt-BR"/>
        </w:rPr>
      </w:pPr>
      <w:r w:rsidRPr="00F644AD">
        <w:rPr>
          <w:rFonts w:asciiTheme="majorHAnsi" w:hAnsiTheme="majorHAnsi" w:cs="Arial"/>
          <w:color w:val="000000"/>
          <w:spacing w:val="6"/>
          <w:lang w:eastAsia="pt-BR"/>
        </w:rPr>
        <w:t>Nossas reuniões de Formação Continuada aconteciam às terças-feiras para monitoras e as quartas-feiras para professoras, e seguíamos os mesmos temas tanto para professoras quanto para monitoras, pois acreditamos que as dificuldades eram as mesmas.</w:t>
      </w:r>
    </w:p>
    <w:p w:rsidR="00F437E9" w:rsidRPr="00F644AD" w:rsidRDefault="00A90872" w:rsidP="003F56F4">
      <w:pPr>
        <w:shd w:val="clear" w:color="auto" w:fill="FFFFFF"/>
        <w:suppressAutoHyphens w:val="0"/>
        <w:spacing w:after="240" w:line="276" w:lineRule="auto"/>
        <w:ind w:firstLine="708"/>
        <w:jc w:val="both"/>
        <w:textAlignment w:val="top"/>
        <w:rPr>
          <w:rFonts w:asciiTheme="majorHAnsi" w:hAnsiTheme="majorHAnsi" w:cs="Arial"/>
          <w:color w:val="000000"/>
          <w:spacing w:val="6"/>
          <w:lang w:eastAsia="pt-BR"/>
        </w:rPr>
      </w:pPr>
      <w:r w:rsidRPr="00F644AD">
        <w:rPr>
          <w:rFonts w:asciiTheme="majorHAnsi" w:hAnsiTheme="majorHAnsi" w:cs="Arial"/>
          <w:color w:val="000000"/>
          <w:spacing w:val="6"/>
          <w:lang w:eastAsia="pt-BR"/>
        </w:rPr>
        <w:t>Foram abordados temas como, discrição de casos da nossa escola, a prática dos cantinhos em sala, a importância da aula de musicalização, conteúdos relevantes à postura das profissionais, troca de experiências com estudantes dos EUA, dinâmicas e orientações propiciando e ampliando nossas aprendizagens</w:t>
      </w:r>
      <w:r w:rsidR="001F5616">
        <w:rPr>
          <w:rFonts w:asciiTheme="majorHAnsi" w:hAnsiTheme="majorHAnsi" w:cs="Arial"/>
          <w:color w:val="000000"/>
          <w:spacing w:val="6"/>
          <w:lang w:eastAsia="pt-BR"/>
        </w:rPr>
        <w:t>.</w:t>
      </w:r>
      <w:r w:rsidR="00F437E9" w:rsidRPr="00F644AD">
        <w:rPr>
          <w:rFonts w:asciiTheme="majorHAnsi" w:hAnsiTheme="majorHAnsi" w:cs="Arial"/>
          <w:color w:val="000000"/>
          <w:spacing w:val="6"/>
          <w:lang w:eastAsia="pt-BR"/>
        </w:rPr>
        <w:br/>
        <w:t xml:space="preserve"> </w:t>
      </w:r>
      <w:r w:rsidR="00F437E9" w:rsidRPr="00F644AD">
        <w:rPr>
          <w:rFonts w:asciiTheme="majorHAnsi" w:hAnsiTheme="majorHAnsi" w:cs="Arial"/>
          <w:color w:val="000000"/>
          <w:spacing w:val="6"/>
          <w:lang w:eastAsia="pt-BR"/>
        </w:rPr>
        <w:tab/>
        <w:t>Trabalhamos e falamos bastante de temas relacionados muitas vezes sobre afetividade</w:t>
      </w:r>
      <w:r w:rsidR="001F5616">
        <w:rPr>
          <w:rFonts w:asciiTheme="majorHAnsi" w:hAnsiTheme="majorHAnsi" w:cs="Arial"/>
          <w:color w:val="000000"/>
          <w:spacing w:val="6"/>
          <w:lang w:eastAsia="pt-BR"/>
        </w:rPr>
        <w:t>.</w:t>
      </w:r>
      <w:r w:rsidR="00F437E9" w:rsidRPr="00F644AD">
        <w:rPr>
          <w:rFonts w:asciiTheme="majorHAnsi" w:hAnsiTheme="majorHAnsi" w:cs="Arial"/>
          <w:color w:val="000000"/>
          <w:spacing w:val="6"/>
          <w:lang w:eastAsia="pt-BR"/>
        </w:rPr>
        <w:br/>
        <w:t xml:space="preserve"> </w:t>
      </w:r>
      <w:r w:rsidR="00F437E9" w:rsidRPr="00F644AD">
        <w:rPr>
          <w:rFonts w:asciiTheme="majorHAnsi" w:hAnsiTheme="majorHAnsi" w:cs="Arial"/>
          <w:color w:val="000000"/>
          <w:spacing w:val="6"/>
          <w:lang w:eastAsia="pt-BR"/>
        </w:rPr>
        <w:tab/>
        <w:t>Houve resultados positivos e bem significativos, onde o olhar das professoras e monitoras mudaram através dos comportamentos, atitude e avanço de todas</w:t>
      </w:r>
      <w:r w:rsidRPr="00F644AD">
        <w:rPr>
          <w:rFonts w:asciiTheme="majorHAnsi" w:hAnsiTheme="majorHAnsi" w:cs="Arial"/>
          <w:color w:val="000000"/>
          <w:spacing w:val="6"/>
          <w:lang w:eastAsia="pt-BR"/>
        </w:rPr>
        <w:t>.</w:t>
      </w:r>
    </w:p>
    <w:p w:rsidR="00F437E9" w:rsidRPr="00F644AD" w:rsidRDefault="00F437E9" w:rsidP="00270E24">
      <w:pPr>
        <w:shd w:val="clear" w:color="auto" w:fill="FFFFFF"/>
        <w:suppressAutoHyphens w:val="0"/>
        <w:spacing w:after="240" w:line="276" w:lineRule="auto"/>
        <w:jc w:val="both"/>
        <w:textAlignment w:val="top"/>
        <w:rPr>
          <w:rFonts w:asciiTheme="majorHAnsi" w:hAnsiTheme="majorHAnsi" w:cs="Arial"/>
          <w:color w:val="000000"/>
          <w:spacing w:val="6"/>
          <w:lang w:eastAsia="pt-BR"/>
        </w:rPr>
      </w:pPr>
      <w:r w:rsidRPr="00F644AD">
        <w:rPr>
          <w:rFonts w:asciiTheme="majorHAnsi" w:hAnsiTheme="majorHAnsi" w:cs="Arial"/>
          <w:b/>
          <w:bCs/>
          <w:color w:val="000000"/>
          <w:spacing w:val="6"/>
          <w:lang w:eastAsia="pt-BR"/>
        </w:rPr>
        <w:t>Atividades de integração realizadas entre equipe educativa e famílias</w:t>
      </w:r>
    </w:p>
    <w:p w:rsidR="00F437E9" w:rsidRPr="00F644AD" w:rsidRDefault="00F437E9" w:rsidP="003F56F4">
      <w:pPr>
        <w:shd w:val="clear" w:color="auto" w:fill="FFFFFF"/>
        <w:suppressAutoHyphens w:val="0"/>
        <w:spacing w:after="135" w:line="276" w:lineRule="auto"/>
        <w:jc w:val="both"/>
        <w:textAlignment w:val="top"/>
        <w:rPr>
          <w:rFonts w:asciiTheme="majorHAnsi" w:hAnsiTheme="majorHAnsi" w:cs="Arial"/>
          <w:color w:val="000000"/>
          <w:spacing w:val="6"/>
          <w:lang w:eastAsia="pt-BR"/>
        </w:rPr>
      </w:pPr>
      <w:r w:rsidRPr="00F644AD">
        <w:rPr>
          <w:rFonts w:asciiTheme="majorHAnsi" w:hAnsiTheme="majorHAnsi" w:cs="Arial"/>
          <w:color w:val="000000"/>
          <w:spacing w:val="6"/>
          <w:lang w:eastAsia="pt-BR"/>
        </w:rPr>
        <w:t xml:space="preserve"> </w:t>
      </w:r>
      <w:r w:rsidRPr="00F644AD">
        <w:rPr>
          <w:rFonts w:asciiTheme="majorHAnsi" w:hAnsiTheme="majorHAnsi" w:cs="Arial"/>
          <w:color w:val="000000"/>
          <w:spacing w:val="6"/>
          <w:lang w:eastAsia="pt-BR"/>
        </w:rPr>
        <w:tab/>
      </w:r>
      <w:r w:rsidR="00787EA1" w:rsidRPr="00F644AD">
        <w:rPr>
          <w:rFonts w:asciiTheme="majorHAnsi" w:hAnsiTheme="majorHAnsi" w:cs="Arial"/>
          <w:color w:val="000000"/>
          <w:spacing w:val="6"/>
          <w:lang w:eastAsia="pt-BR"/>
        </w:rPr>
        <w:t xml:space="preserve">Foram proporcionadas reuniões, </w:t>
      </w:r>
      <w:r w:rsidRPr="00F644AD">
        <w:rPr>
          <w:rFonts w:asciiTheme="majorHAnsi" w:hAnsiTheme="majorHAnsi" w:cs="Arial"/>
          <w:color w:val="000000"/>
          <w:spacing w:val="6"/>
          <w:lang w:eastAsia="pt-BR"/>
        </w:rPr>
        <w:t>que aconteciam para falarmos sobre o desenvolvimento da criança e amostra de atividades por elas realizadas.</w:t>
      </w:r>
      <w:r w:rsidRPr="00F644AD">
        <w:rPr>
          <w:rFonts w:asciiTheme="majorHAnsi" w:hAnsiTheme="majorHAnsi" w:cs="Arial"/>
          <w:color w:val="000000"/>
          <w:spacing w:val="6"/>
          <w:lang w:eastAsia="pt-BR"/>
        </w:rPr>
        <w:br/>
        <w:t xml:space="preserve"> </w:t>
      </w:r>
      <w:r w:rsidRPr="00F644AD">
        <w:rPr>
          <w:rFonts w:asciiTheme="majorHAnsi" w:hAnsiTheme="majorHAnsi" w:cs="Arial"/>
          <w:color w:val="000000"/>
          <w:spacing w:val="6"/>
          <w:lang w:eastAsia="pt-BR"/>
        </w:rPr>
        <w:tab/>
      </w:r>
      <w:r w:rsidR="00787EA1" w:rsidRPr="00F644AD">
        <w:rPr>
          <w:rFonts w:asciiTheme="majorHAnsi" w:hAnsiTheme="majorHAnsi" w:cs="Arial"/>
          <w:color w:val="000000"/>
          <w:spacing w:val="6"/>
          <w:lang w:eastAsia="pt-BR"/>
        </w:rPr>
        <w:t>Tivemos</w:t>
      </w:r>
      <w:r w:rsidRPr="00F644AD">
        <w:rPr>
          <w:rFonts w:asciiTheme="majorHAnsi" w:hAnsiTheme="majorHAnsi" w:cs="Arial"/>
          <w:color w:val="000000"/>
          <w:spacing w:val="6"/>
          <w:lang w:eastAsia="pt-BR"/>
        </w:rPr>
        <w:t xml:space="preserve"> festa </w:t>
      </w:r>
      <w:r w:rsidR="00787EA1" w:rsidRPr="00F644AD">
        <w:rPr>
          <w:rFonts w:asciiTheme="majorHAnsi" w:hAnsiTheme="majorHAnsi" w:cs="Arial"/>
          <w:color w:val="000000"/>
          <w:spacing w:val="6"/>
          <w:lang w:eastAsia="pt-BR"/>
        </w:rPr>
        <w:t>das famílias, onde</w:t>
      </w:r>
      <w:r w:rsidRPr="00F644AD">
        <w:rPr>
          <w:rFonts w:asciiTheme="majorHAnsi" w:hAnsiTheme="majorHAnsi" w:cs="Arial"/>
          <w:color w:val="000000"/>
          <w:spacing w:val="6"/>
          <w:lang w:eastAsia="pt-BR"/>
        </w:rPr>
        <w:t xml:space="preserve">, aconteceram apresentações de danças em horários diferentes dos alunos, </w:t>
      </w:r>
      <w:r w:rsidR="00787EA1" w:rsidRPr="00F644AD">
        <w:rPr>
          <w:rFonts w:asciiTheme="majorHAnsi" w:hAnsiTheme="majorHAnsi" w:cs="Arial"/>
          <w:color w:val="000000"/>
          <w:spacing w:val="6"/>
          <w:lang w:eastAsia="pt-BR"/>
        </w:rPr>
        <w:t>pois a unidade não comporta o número</w:t>
      </w:r>
      <w:r w:rsidRPr="00F644AD">
        <w:rPr>
          <w:rFonts w:asciiTheme="majorHAnsi" w:hAnsiTheme="majorHAnsi" w:cs="Arial"/>
          <w:color w:val="000000"/>
          <w:spacing w:val="6"/>
          <w:lang w:eastAsia="pt-BR"/>
        </w:rPr>
        <w:t xml:space="preserve"> de pessoas da família no mesmo espaço num mesmo horário.</w:t>
      </w:r>
      <w:r w:rsidRPr="00F644AD">
        <w:rPr>
          <w:rFonts w:asciiTheme="majorHAnsi" w:hAnsiTheme="majorHAnsi" w:cs="Arial"/>
          <w:color w:val="000000"/>
          <w:spacing w:val="6"/>
          <w:lang w:eastAsia="pt-BR"/>
        </w:rPr>
        <w:br/>
        <w:t xml:space="preserve"> </w:t>
      </w:r>
      <w:r w:rsidRPr="00F644AD">
        <w:rPr>
          <w:rFonts w:asciiTheme="majorHAnsi" w:hAnsiTheme="majorHAnsi" w:cs="Arial"/>
          <w:color w:val="000000"/>
          <w:spacing w:val="6"/>
          <w:lang w:eastAsia="pt-BR"/>
        </w:rPr>
        <w:tab/>
      </w:r>
      <w:r w:rsidR="00787EA1" w:rsidRPr="00F644AD">
        <w:rPr>
          <w:rFonts w:asciiTheme="majorHAnsi" w:hAnsiTheme="majorHAnsi" w:cs="Arial"/>
          <w:color w:val="000000"/>
          <w:spacing w:val="6"/>
          <w:lang w:eastAsia="pt-BR"/>
        </w:rPr>
        <w:t>Para fechar nosso ciclo pautado no nosso trabalho do ano todo,</w:t>
      </w:r>
      <w:r w:rsidRPr="00F644AD">
        <w:rPr>
          <w:rFonts w:asciiTheme="majorHAnsi" w:hAnsiTheme="majorHAnsi" w:cs="Arial"/>
          <w:color w:val="000000"/>
          <w:spacing w:val="6"/>
          <w:lang w:eastAsia="pt-BR"/>
        </w:rPr>
        <w:t xml:space="preserve"> a festa de </w:t>
      </w:r>
      <w:r w:rsidRPr="00F644AD">
        <w:rPr>
          <w:rFonts w:asciiTheme="majorHAnsi" w:hAnsiTheme="majorHAnsi" w:cs="Arial"/>
          <w:color w:val="000000"/>
          <w:spacing w:val="6"/>
          <w:lang w:eastAsia="pt-BR"/>
        </w:rPr>
        <w:lastRenderedPageBreak/>
        <w:t xml:space="preserve">encerramento fechou </w:t>
      </w:r>
      <w:r w:rsidR="00787EA1" w:rsidRPr="00F644AD">
        <w:rPr>
          <w:rFonts w:asciiTheme="majorHAnsi" w:hAnsiTheme="majorHAnsi" w:cs="Arial"/>
          <w:color w:val="000000"/>
          <w:spacing w:val="6"/>
          <w:lang w:eastAsia="pt-BR"/>
        </w:rPr>
        <w:t xml:space="preserve">com o tema </w:t>
      </w:r>
      <w:r w:rsidRPr="00F644AD">
        <w:rPr>
          <w:rFonts w:asciiTheme="majorHAnsi" w:hAnsiTheme="majorHAnsi" w:cs="Arial"/>
          <w:color w:val="000000"/>
          <w:spacing w:val="6"/>
          <w:lang w:eastAsia="pt-BR"/>
        </w:rPr>
        <w:t>“Resgatando Valores e Trabalhando Sentimentos”</w:t>
      </w:r>
      <w:r w:rsidR="00787EA1" w:rsidRPr="00F644AD">
        <w:rPr>
          <w:rFonts w:asciiTheme="majorHAnsi" w:hAnsiTheme="majorHAnsi" w:cs="Arial"/>
          <w:color w:val="000000"/>
          <w:spacing w:val="6"/>
          <w:lang w:eastAsia="pt-BR"/>
        </w:rPr>
        <w:t xml:space="preserve"> e </w:t>
      </w:r>
      <w:r w:rsidR="00787EA1" w:rsidRPr="00F644AD">
        <w:rPr>
          <w:rFonts w:asciiTheme="majorHAnsi" w:hAnsiTheme="majorHAnsi" w:cs="Arial"/>
          <w:color w:val="000000"/>
        </w:rPr>
        <w:t>Subtema “Nós somos o mundo”</w:t>
      </w:r>
      <w:r w:rsidRPr="00F644AD">
        <w:rPr>
          <w:rFonts w:asciiTheme="majorHAnsi" w:hAnsiTheme="majorHAnsi" w:cs="Arial"/>
          <w:color w:val="000000"/>
          <w:spacing w:val="6"/>
          <w:lang w:eastAsia="pt-BR"/>
        </w:rPr>
        <w:t>. C</w:t>
      </w:r>
      <w:r w:rsidR="00787EA1" w:rsidRPr="00F644AD">
        <w:rPr>
          <w:rFonts w:asciiTheme="majorHAnsi" w:hAnsiTheme="majorHAnsi" w:cs="Arial"/>
          <w:color w:val="000000"/>
          <w:spacing w:val="6"/>
          <w:lang w:eastAsia="pt-BR"/>
        </w:rPr>
        <w:t xml:space="preserve">omo no ano anterior, a festa foi realizada no mesmo espaço, espaço este emprestado por uma Instituição amiga, </w:t>
      </w:r>
      <w:r w:rsidR="006619AC" w:rsidRPr="00F644AD">
        <w:rPr>
          <w:rFonts w:asciiTheme="majorHAnsi" w:hAnsiTheme="majorHAnsi" w:cs="Arial"/>
          <w:color w:val="000000"/>
          <w:spacing w:val="6"/>
          <w:lang w:eastAsia="pt-BR"/>
        </w:rPr>
        <w:t>proporcionando</w:t>
      </w:r>
      <w:r w:rsidR="00787EA1" w:rsidRPr="00F644AD">
        <w:rPr>
          <w:rFonts w:asciiTheme="majorHAnsi" w:hAnsiTheme="majorHAnsi" w:cs="Arial"/>
          <w:color w:val="000000"/>
          <w:spacing w:val="6"/>
          <w:lang w:eastAsia="pt-BR"/>
        </w:rPr>
        <w:t xml:space="preserve"> as famílias</w:t>
      </w:r>
      <w:r w:rsidR="006619AC" w:rsidRPr="00F644AD">
        <w:rPr>
          <w:rFonts w:asciiTheme="majorHAnsi" w:hAnsiTheme="majorHAnsi" w:cs="Arial"/>
          <w:color w:val="000000"/>
          <w:spacing w:val="6"/>
          <w:lang w:eastAsia="pt-BR"/>
        </w:rPr>
        <w:t xml:space="preserve"> a participarem</w:t>
      </w:r>
      <w:r w:rsidRPr="00F644AD">
        <w:rPr>
          <w:rFonts w:asciiTheme="majorHAnsi" w:hAnsiTheme="majorHAnsi" w:cs="Arial"/>
          <w:color w:val="000000"/>
          <w:spacing w:val="6"/>
          <w:lang w:eastAsia="pt-BR"/>
        </w:rPr>
        <w:t xml:space="preserve"> </w:t>
      </w:r>
      <w:r w:rsidR="006619AC" w:rsidRPr="00F644AD">
        <w:rPr>
          <w:rFonts w:asciiTheme="majorHAnsi" w:hAnsiTheme="majorHAnsi" w:cs="Arial"/>
          <w:color w:val="000000"/>
          <w:spacing w:val="6"/>
          <w:lang w:eastAsia="pt-BR"/>
        </w:rPr>
        <w:t>do que</w:t>
      </w:r>
      <w:r w:rsidRPr="00F644AD">
        <w:rPr>
          <w:rFonts w:asciiTheme="majorHAnsi" w:hAnsiTheme="majorHAnsi" w:cs="Arial"/>
          <w:color w:val="000000"/>
          <w:spacing w:val="6"/>
          <w:lang w:eastAsia="pt-BR"/>
        </w:rPr>
        <w:t xml:space="preserve"> trabalhado </w:t>
      </w:r>
      <w:r w:rsidR="006619AC" w:rsidRPr="00F644AD">
        <w:rPr>
          <w:rFonts w:asciiTheme="majorHAnsi" w:hAnsiTheme="majorHAnsi" w:cs="Arial"/>
          <w:color w:val="000000"/>
          <w:spacing w:val="6"/>
          <w:lang w:eastAsia="pt-BR"/>
        </w:rPr>
        <w:t xml:space="preserve">realizado </w:t>
      </w:r>
      <w:r w:rsidRPr="00F644AD">
        <w:rPr>
          <w:rFonts w:asciiTheme="majorHAnsi" w:hAnsiTheme="majorHAnsi" w:cs="Arial"/>
          <w:color w:val="000000"/>
          <w:spacing w:val="6"/>
          <w:lang w:eastAsia="pt-BR"/>
        </w:rPr>
        <w:t>no ano</w:t>
      </w:r>
      <w:r w:rsidR="006619AC" w:rsidRPr="00F644AD">
        <w:rPr>
          <w:rFonts w:asciiTheme="majorHAnsi" w:hAnsiTheme="majorHAnsi" w:cs="Arial"/>
          <w:color w:val="000000"/>
          <w:spacing w:val="6"/>
          <w:lang w:eastAsia="pt-BR"/>
        </w:rPr>
        <w:t xml:space="preserve"> todo, e tudo </w:t>
      </w:r>
      <w:r w:rsidRPr="00F644AD">
        <w:rPr>
          <w:rFonts w:asciiTheme="majorHAnsi" w:hAnsiTheme="majorHAnsi" w:cs="Arial"/>
          <w:color w:val="000000"/>
          <w:spacing w:val="6"/>
          <w:lang w:eastAsia="pt-BR"/>
        </w:rPr>
        <w:t>através de uma hist</w:t>
      </w:r>
      <w:r w:rsidR="006619AC" w:rsidRPr="00F644AD">
        <w:rPr>
          <w:rFonts w:asciiTheme="majorHAnsi" w:hAnsiTheme="majorHAnsi" w:cs="Arial"/>
          <w:color w:val="000000"/>
          <w:spacing w:val="6"/>
          <w:lang w:eastAsia="pt-BR"/>
        </w:rPr>
        <w:t>ó</w:t>
      </w:r>
      <w:r w:rsidRPr="00F644AD">
        <w:rPr>
          <w:rFonts w:asciiTheme="majorHAnsi" w:hAnsiTheme="majorHAnsi" w:cs="Arial"/>
          <w:color w:val="000000"/>
          <w:spacing w:val="6"/>
          <w:lang w:eastAsia="pt-BR"/>
        </w:rPr>
        <w:t xml:space="preserve">ria integrada dos agrupamentos e dança </w:t>
      </w:r>
      <w:r w:rsidR="006619AC" w:rsidRPr="00F644AD">
        <w:rPr>
          <w:rFonts w:asciiTheme="majorHAnsi" w:hAnsiTheme="majorHAnsi" w:cs="Arial"/>
          <w:color w:val="000000"/>
          <w:spacing w:val="6"/>
          <w:lang w:eastAsia="pt-BR"/>
        </w:rPr>
        <w:t>para todos os membros presentes.</w:t>
      </w:r>
    </w:p>
    <w:p w:rsidR="00787EA1" w:rsidRPr="00F644AD" w:rsidRDefault="00787EA1" w:rsidP="00270E24">
      <w:pPr>
        <w:spacing w:line="276" w:lineRule="auto"/>
        <w:ind w:firstLine="709"/>
        <w:jc w:val="both"/>
        <w:rPr>
          <w:rFonts w:asciiTheme="majorHAnsi" w:hAnsiTheme="majorHAnsi" w:cs="Arial"/>
          <w:b/>
          <w:color w:val="000000"/>
        </w:rPr>
      </w:pPr>
    </w:p>
    <w:p w:rsidR="00ED3B04" w:rsidRPr="00F644AD" w:rsidRDefault="00ED3B04" w:rsidP="00270E24">
      <w:pPr>
        <w:spacing w:line="276" w:lineRule="auto"/>
        <w:ind w:firstLine="709"/>
        <w:jc w:val="both"/>
        <w:rPr>
          <w:rFonts w:asciiTheme="majorHAnsi" w:hAnsiTheme="majorHAnsi" w:cs="Arial"/>
          <w:b/>
          <w:color w:val="000000"/>
        </w:rPr>
      </w:pPr>
    </w:p>
    <w:p w:rsidR="00F437E9" w:rsidRPr="00F644AD" w:rsidRDefault="00F437E9" w:rsidP="003F56F4">
      <w:pPr>
        <w:spacing w:line="276" w:lineRule="auto"/>
        <w:jc w:val="both"/>
        <w:rPr>
          <w:rFonts w:asciiTheme="majorHAnsi" w:hAnsiTheme="majorHAnsi" w:cs="Arial"/>
          <w:b/>
          <w:color w:val="000000"/>
        </w:rPr>
      </w:pPr>
      <w:r w:rsidRPr="00F644AD">
        <w:rPr>
          <w:rFonts w:asciiTheme="majorHAnsi" w:hAnsiTheme="majorHAnsi" w:cs="Arial"/>
          <w:b/>
          <w:color w:val="000000"/>
        </w:rPr>
        <w:t>Considerações finais</w:t>
      </w:r>
    </w:p>
    <w:p w:rsidR="006619AC" w:rsidRPr="00F644AD" w:rsidRDefault="00F437E9" w:rsidP="00FC6E86">
      <w:pPr>
        <w:spacing w:line="276" w:lineRule="auto"/>
        <w:ind w:firstLine="709"/>
        <w:jc w:val="both"/>
        <w:rPr>
          <w:rFonts w:asciiTheme="majorHAnsi" w:hAnsiTheme="majorHAnsi" w:cs="Arial"/>
          <w:color w:val="000000"/>
          <w:sz w:val="18"/>
          <w:szCs w:val="18"/>
          <w:lang w:eastAsia="pt-BR"/>
        </w:rPr>
      </w:pPr>
      <w:r w:rsidRPr="00F644AD">
        <w:rPr>
          <w:rFonts w:asciiTheme="majorHAnsi" w:hAnsiTheme="majorHAnsi" w:cs="Arial"/>
          <w:color w:val="000000"/>
        </w:rPr>
        <w:tab/>
      </w:r>
    </w:p>
    <w:p w:rsidR="006619AC" w:rsidRPr="00F644AD" w:rsidRDefault="006619AC" w:rsidP="006619AC">
      <w:pPr>
        <w:spacing w:line="360" w:lineRule="auto"/>
        <w:jc w:val="both"/>
        <w:rPr>
          <w:rFonts w:asciiTheme="majorHAnsi" w:hAnsiTheme="majorHAnsi" w:cs="Arial"/>
          <w:color w:val="000000"/>
          <w:sz w:val="18"/>
          <w:szCs w:val="18"/>
          <w:lang w:eastAsia="pt-BR"/>
        </w:rPr>
      </w:pPr>
    </w:p>
    <w:p w:rsidR="006619AC" w:rsidRPr="00F644AD" w:rsidRDefault="006619AC" w:rsidP="00ED3B04">
      <w:pPr>
        <w:spacing w:line="360"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Em 2019, conforme cumprimentos das metas da Unidade Educacional e projetos proposto, todas foram realizadas dentro do que almejamos nas etapas do plano de ensino do trabalho, dentro da rotina diária favorecendo o desenvolvimento infantil em todos os seus aspectos, proporcionando ampliação das experiências e dos conhecimentos infantis, estimulando o interesse das crianças, através dos projetos estabelecidos e escolhidos para serem trabalhados ao longo do ano.</w:t>
      </w:r>
    </w:p>
    <w:p w:rsidR="006619AC" w:rsidRPr="00F644AD" w:rsidRDefault="006619AC" w:rsidP="00D24D9A">
      <w:pPr>
        <w:spacing w:line="360"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Através dos planejamentos semanais realizados pelas professoras e monitoras, supervisionado pela coordenadora pedagógica, relacionadas aos projetos estabelecidos nas etapas do plano de trabalho, atividades ocorreram de acordo com o plano de ensino, assim sendo realizadas com êxito e conquistando os objetivos propostos.</w:t>
      </w:r>
    </w:p>
    <w:p w:rsidR="006619AC" w:rsidRPr="00F644AD" w:rsidRDefault="006619AC" w:rsidP="00D24D9A">
      <w:pPr>
        <w:spacing w:line="360" w:lineRule="auto"/>
        <w:ind w:firstLine="708"/>
        <w:jc w:val="both"/>
        <w:rPr>
          <w:rFonts w:asciiTheme="majorHAnsi" w:hAnsiTheme="majorHAnsi" w:cs="Arial"/>
          <w:color w:val="000000"/>
          <w:lang w:eastAsia="pt-BR"/>
        </w:rPr>
      </w:pPr>
      <w:r w:rsidRPr="00F644AD">
        <w:rPr>
          <w:rFonts w:asciiTheme="majorHAnsi" w:hAnsiTheme="majorHAnsi" w:cs="Arial"/>
          <w:color w:val="000000"/>
          <w:lang w:eastAsia="pt-BR"/>
        </w:rPr>
        <w:t>Algumas dificuldades surgiram, dificuldades familiares, de aprendizagem de algumas crianças, onde realizamos os atendimentos e as orientações necessárias</w:t>
      </w:r>
      <w:r w:rsidR="00ED3B04" w:rsidRPr="00F644AD">
        <w:rPr>
          <w:rFonts w:asciiTheme="majorHAnsi" w:hAnsiTheme="majorHAnsi" w:cs="Arial"/>
          <w:color w:val="000000"/>
          <w:lang w:eastAsia="pt-BR"/>
        </w:rPr>
        <w:t xml:space="preserve">, </w:t>
      </w:r>
      <w:r w:rsidRPr="00F644AD">
        <w:rPr>
          <w:rFonts w:asciiTheme="majorHAnsi" w:hAnsiTheme="majorHAnsi" w:cs="Arial"/>
          <w:color w:val="000000"/>
          <w:lang w:eastAsia="pt-BR"/>
        </w:rPr>
        <w:t xml:space="preserve">também </w:t>
      </w:r>
      <w:r w:rsidR="00ED3B04" w:rsidRPr="00F644AD">
        <w:rPr>
          <w:rFonts w:asciiTheme="majorHAnsi" w:hAnsiTheme="majorHAnsi" w:cs="Arial"/>
          <w:color w:val="000000"/>
        </w:rPr>
        <w:t>encaminhamentos a profissionais especializados que puderam acompanhar</w:t>
      </w:r>
      <w:r w:rsidRPr="00F644AD">
        <w:rPr>
          <w:rFonts w:asciiTheme="majorHAnsi" w:hAnsiTheme="majorHAnsi" w:cs="Arial"/>
          <w:color w:val="000000"/>
        </w:rPr>
        <w:t xml:space="preserve"> de perto a evolução e o progresso de cada aluno e perceber que vale a pena todo o esforço e dedicação</w:t>
      </w:r>
      <w:r w:rsidR="00ED3B04" w:rsidRPr="00F644AD">
        <w:rPr>
          <w:rFonts w:asciiTheme="majorHAnsi" w:hAnsiTheme="majorHAnsi" w:cs="Arial"/>
          <w:color w:val="000000"/>
        </w:rPr>
        <w:t>. C</w:t>
      </w:r>
      <w:r w:rsidRPr="00F644AD">
        <w:rPr>
          <w:rFonts w:asciiTheme="majorHAnsi" w:hAnsiTheme="majorHAnsi" w:cs="Arial"/>
          <w:color w:val="000000"/>
        </w:rPr>
        <w:t xml:space="preserve">onseguimos realizar um atendimento mais individualizado, respeitando o tempo e os limites de cada criança. O entendimento e a compreensão da história de </w:t>
      </w:r>
      <w:r w:rsidRPr="00F644AD">
        <w:rPr>
          <w:rFonts w:asciiTheme="majorHAnsi" w:hAnsiTheme="majorHAnsi" w:cs="Arial"/>
          <w:color w:val="000000"/>
        </w:rPr>
        <w:lastRenderedPageBreak/>
        <w:t xml:space="preserve">vida de cada criança, bem como do contexto social em que estão inseridos, nos proporcionou uma visão muito mais rica e com maiores possibilidades de acertos. </w:t>
      </w:r>
      <w:r w:rsidRPr="00F644AD">
        <w:rPr>
          <w:rFonts w:asciiTheme="majorHAnsi" w:hAnsiTheme="majorHAnsi" w:cs="Arial"/>
          <w:color w:val="000000"/>
        </w:rPr>
        <w:tab/>
      </w:r>
    </w:p>
    <w:p w:rsidR="00F437E9" w:rsidRPr="00F644AD" w:rsidRDefault="00F437E9" w:rsidP="00270E24">
      <w:pPr>
        <w:spacing w:before="100" w:beforeAutospacing="1" w:after="100" w:afterAutospacing="1" w:line="276" w:lineRule="auto"/>
        <w:jc w:val="both"/>
        <w:rPr>
          <w:rFonts w:asciiTheme="majorHAnsi" w:hAnsiTheme="majorHAnsi" w:cs="Arial"/>
          <w:color w:val="000000"/>
        </w:rPr>
      </w:pPr>
    </w:p>
    <w:p w:rsidR="00F437E9" w:rsidRPr="00F644AD" w:rsidRDefault="00F437E9" w:rsidP="00270E24">
      <w:pPr>
        <w:spacing w:before="100" w:beforeAutospacing="1" w:after="100" w:afterAutospacing="1" w:line="276" w:lineRule="auto"/>
        <w:jc w:val="both"/>
        <w:rPr>
          <w:rFonts w:asciiTheme="majorHAnsi" w:hAnsiTheme="majorHAnsi" w:cs="Arial"/>
          <w:b/>
          <w:bCs/>
          <w:color w:val="000000"/>
        </w:rPr>
      </w:pPr>
      <w:r w:rsidRPr="00F644AD">
        <w:rPr>
          <w:rFonts w:asciiTheme="majorHAnsi" w:hAnsiTheme="majorHAnsi" w:cs="Arial"/>
          <w:b/>
          <w:bCs/>
          <w:color w:val="000000"/>
        </w:rPr>
        <w:t>5 – Quadro de Metas</w:t>
      </w:r>
    </w:p>
    <w:p w:rsidR="00F437E9" w:rsidRPr="00F644AD" w:rsidRDefault="00F437E9" w:rsidP="00270E24">
      <w:pPr>
        <w:spacing w:before="100" w:beforeAutospacing="1" w:after="100" w:afterAutospacing="1" w:line="276" w:lineRule="auto"/>
        <w:jc w:val="both"/>
        <w:rPr>
          <w:rFonts w:asciiTheme="majorHAnsi" w:hAnsiTheme="majorHAnsi" w:cs="Arial"/>
          <w:color w:val="000000"/>
        </w:rPr>
      </w:pPr>
    </w:p>
    <w:tbl>
      <w:tblPr>
        <w:tblW w:w="9640" w:type="dxa"/>
        <w:tblInd w:w="-176" w:type="dxa"/>
        <w:tblLayout w:type="fixed"/>
        <w:tblLook w:val="04A0" w:firstRow="1" w:lastRow="0" w:firstColumn="1" w:lastColumn="0" w:noHBand="0" w:noVBand="1"/>
      </w:tblPr>
      <w:tblGrid>
        <w:gridCol w:w="3403"/>
        <w:gridCol w:w="4093"/>
        <w:gridCol w:w="2144"/>
      </w:tblGrid>
      <w:tr w:rsidR="00F437E9" w:rsidRPr="00F644AD" w:rsidTr="008314C6">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b/>
                <w:bCs/>
                <w:color w:val="000000"/>
                <w:sz w:val="15"/>
                <w:szCs w:val="15"/>
                <w:highlight w:val="lightGray"/>
              </w:rPr>
            </w:pPr>
            <w:r w:rsidRPr="00F644AD">
              <w:rPr>
                <w:rFonts w:asciiTheme="majorHAnsi" w:hAnsiTheme="majorHAnsi" w:cs="Arial"/>
                <w:b/>
                <w:bCs/>
                <w:color w:val="000000"/>
                <w:sz w:val="15"/>
                <w:szCs w:val="15"/>
                <w:highlight w:val="lightGray"/>
              </w:rPr>
              <w:t>Metas previstas no Plano de Trabalho</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b/>
                <w:bCs/>
                <w:color w:val="000000"/>
                <w:sz w:val="15"/>
                <w:szCs w:val="15"/>
                <w:highlight w:val="lightGray"/>
              </w:rPr>
            </w:pPr>
            <w:r w:rsidRPr="00F644AD">
              <w:rPr>
                <w:rFonts w:asciiTheme="majorHAnsi" w:hAnsiTheme="majorHAnsi" w:cs="Arial"/>
                <w:b/>
                <w:bCs/>
                <w:color w:val="000000"/>
                <w:sz w:val="15"/>
                <w:szCs w:val="15"/>
                <w:highlight w:val="lightGray"/>
              </w:rPr>
              <w:t>Principais ações desenvolvidas para alcance das metas</w:t>
            </w:r>
          </w:p>
        </w:tc>
        <w:tc>
          <w:tcPr>
            <w:tcW w:w="2144" w:type="dxa"/>
            <w:tcBorders>
              <w:top w:val="single" w:sz="4" w:space="0" w:color="auto"/>
              <w:left w:val="single" w:sz="4" w:space="0" w:color="auto"/>
              <w:bottom w:val="single" w:sz="4" w:space="0" w:color="auto"/>
              <w:right w:val="single" w:sz="4" w:space="0" w:color="auto"/>
            </w:tcBorders>
          </w:tcPr>
          <w:p w:rsidR="00F437E9" w:rsidRPr="00F644AD" w:rsidRDefault="00ED3B04" w:rsidP="00270E24">
            <w:pPr>
              <w:spacing w:line="276" w:lineRule="auto"/>
              <w:jc w:val="both"/>
              <w:rPr>
                <w:rFonts w:asciiTheme="majorHAnsi" w:hAnsiTheme="majorHAnsi" w:cs="Arial"/>
                <w:b/>
                <w:bCs/>
                <w:color w:val="000000"/>
                <w:sz w:val="15"/>
                <w:szCs w:val="15"/>
                <w:highlight w:val="lightGray"/>
              </w:rPr>
            </w:pPr>
            <w:r w:rsidRPr="00F644AD">
              <w:rPr>
                <w:rFonts w:asciiTheme="majorHAnsi" w:hAnsiTheme="majorHAnsi" w:cs="Arial"/>
                <w:b/>
                <w:bCs/>
                <w:color w:val="000000"/>
                <w:sz w:val="15"/>
                <w:szCs w:val="15"/>
                <w:highlight w:val="lightGray"/>
              </w:rPr>
              <w:t>Analise do processo e resultados</w:t>
            </w:r>
          </w:p>
        </w:tc>
      </w:tr>
      <w:tr w:rsidR="00F437E9" w:rsidRPr="00F644AD" w:rsidTr="008314C6">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1. Garantir experiências para a elaboração da autonomia nas ações de cuidado pessoal, auto-organização saúde e bem-estar. </w:t>
            </w:r>
          </w:p>
          <w:p w:rsidR="00F437E9" w:rsidRPr="00F644AD" w:rsidRDefault="00F437E9" w:rsidP="00270E24">
            <w:pPr>
              <w:spacing w:line="276" w:lineRule="auto"/>
              <w:jc w:val="both"/>
              <w:rPr>
                <w:rFonts w:asciiTheme="majorHAnsi" w:hAnsiTheme="majorHAnsi" w:cs="Arial"/>
                <w:color w:val="000000"/>
                <w:sz w:val="15"/>
                <w:szCs w:val="15"/>
              </w:rPr>
            </w:pPr>
          </w:p>
          <w:p w:rsidR="00F437E9" w:rsidRPr="00F644AD" w:rsidRDefault="00F437E9" w:rsidP="00270E24">
            <w:pPr>
              <w:spacing w:line="276" w:lineRule="auto"/>
              <w:jc w:val="both"/>
              <w:rPr>
                <w:rFonts w:asciiTheme="majorHAnsi" w:hAnsiTheme="majorHAnsi" w:cs="Arial"/>
                <w:color w:val="000000"/>
                <w:sz w:val="15"/>
                <w:szCs w:val="15"/>
              </w:rPr>
            </w:pP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a). Organizar os espaços externos e grade de atividades para atender as necessidades das crianças, também propor a organização dos materiais junto com as mesmas.</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b). Propor atividades em que as crianças identifiquem com o próprio corpo, que ganhe independência tanto para realizar ações cotidianas, como para brincar e expressar por meio de linguagem, para o cuidado com a higiene e a alimentação.</w:t>
            </w:r>
          </w:p>
          <w:p w:rsidR="00F437E9" w:rsidRPr="00F644AD" w:rsidRDefault="00F437E9" w:rsidP="00270E24">
            <w:pPr>
              <w:spacing w:line="276" w:lineRule="auto"/>
              <w:jc w:val="both"/>
              <w:rPr>
                <w:rFonts w:asciiTheme="majorHAnsi" w:hAnsiTheme="majorHAnsi" w:cs="Arial"/>
                <w:color w:val="000000"/>
                <w:sz w:val="15"/>
                <w:szCs w:val="15"/>
              </w:rPr>
            </w:pPr>
          </w:p>
          <w:p w:rsidR="00F437E9" w:rsidRPr="00F644AD" w:rsidRDefault="00F437E9" w:rsidP="00270E24">
            <w:pPr>
              <w:spacing w:line="276" w:lineRule="auto"/>
              <w:jc w:val="both"/>
              <w:rPr>
                <w:rFonts w:asciiTheme="majorHAnsi" w:hAnsiTheme="majorHAnsi" w:cs="Arial"/>
                <w:color w:val="000000"/>
                <w:sz w:val="15"/>
                <w:szCs w:val="15"/>
              </w:rPr>
            </w:pPr>
          </w:p>
        </w:tc>
        <w:tc>
          <w:tcPr>
            <w:tcW w:w="2144" w:type="dxa"/>
            <w:tcBorders>
              <w:top w:val="single" w:sz="4" w:space="0" w:color="auto"/>
              <w:left w:val="single" w:sz="4" w:space="0" w:color="auto"/>
              <w:bottom w:val="single" w:sz="4" w:space="0" w:color="auto"/>
              <w:right w:val="single" w:sz="4" w:space="0" w:color="auto"/>
            </w:tcBorders>
          </w:tcPr>
          <w:p w:rsidR="00F437E9"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2.. Garantir experiências que promovam o conhecimento de si e do mundo e a imersão das crianças nas diferentes linguagens e seu progressivo domínio.  </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a).  Ampliar a confiança e participação das crianças nas atividades coletivas e individuais, que envolvam movimentos utilizando espaços variados com utilização de corda, túnel, pneu, bola, amarelinha, bambolê, caracol e brincadeiras dirigidas envolvendo expressão corporal.</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b) apresentar as crianças o nosso trabalho de musicalização, realizado uma vez por semana, preparando e inserindo nas diferentes linguagens e domínios de vários gêneros e formas de expressão: gestual, verbal, plástica, dramática e musical.    </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ED3B04">
            <w:pPr>
              <w:spacing w:line="276" w:lineRule="auto"/>
              <w:jc w:val="both"/>
              <w:rPr>
                <w:rFonts w:asciiTheme="majorHAnsi" w:hAnsiTheme="majorHAnsi" w:cs="Arial"/>
                <w:color w:val="000000"/>
                <w:sz w:val="15"/>
                <w:szCs w:val="15"/>
              </w:rPr>
            </w:pPr>
          </w:p>
        </w:tc>
      </w:tr>
      <w:tr w:rsidR="00F437E9" w:rsidRPr="00F644AD" w:rsidTr="008314C6">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3.Garatir experiências de expressão da individualidade e respeito pelos ritmos e desejos da criança: e integração com outros grupos de crianças</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Apoiar a conquista pelas crianças de autonomia pela escolha de brincadeiras, brinquedos e de atividades diárias; trabalhar com cantinhos diversificados, fazer uso de materiais reciclados e utilizar os espaços da escola para desenvolver as atividades. </w:t>
            </w:r>
          </w:p>
          <w:p w:rsidR="00F437E9" w:rsidRPr="00F644AD" w:rsidRDefault="00F437E9" w:rsidP="00270E24">
            <w:pPr>
              <w:spacing w:line="276" w:lineRule="auto"/>
              <w:jc w:val="both"/>
              <w:rPr>
                <w:rFonts w:asciiTheme="majorHAnsi" w:hAnsiTheme="majorHAnsi" w:cs="Arial"/>
                <w:color w:val="000000"/>
                <w:sz w:val="15"/>
                <w:szCs w:val="15"/>
              </w:rPr>
            </w:pP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4. Utilizar na metodologia os Projetos Pedagógicos, as sequencias de atividades e atividade permanentes.  </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Apresentar para as crianças o tema gerador que será “Resgatando Valores e Trabalhando Sentimentos”, a partir do interesse da criança criar o projeto, onde ela possa expor </w:t>
            </w:r>
            <w:proofErr w:type="gramStart"/>
            <w:r w:rsidRPr="00F644AD">
              <w:rPr>
                <w:rFonts w:asciiTheme="majorHAnsi" w:hAnsiTheme="majorHAnsi" w:cs="Arial"/>
                <w:color w:val="000000"/>
                <w:sz w:val="15"/>
                <w:szCs w:val="15"/>
              </w:rPr>
              <w:t>seus centro</w:t>
            </w:r>
            <w:proofErr w:type="gramEnd"/>
            <w:r w:rsidRPr="00F644AD">
              <w:rPr>
                <w:rFonts w:asciiTheme="majorHAnsi" w:hAnsiTheme="majorHAnsi" w:cs="Arial"/>
                <w:color w:val="000000"/>
                <w:sz w:val="15"/>
                <w:szCs w:val="15"/>
              </w:rPr>
              <w:t xml:space="preserve"> de interesse.</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5. Planejamento coerente com os princípios e proposta da SME e da instituição.  </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Realizar registro diário de atividades, planejamento, semanário e relatórios de observação.</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6. Elaboração de relatórios periódicos de cada aluno, em consonância com legislação sobre documentação as SME.</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Utilizar instrumentos de registro, observações, fotografias, sendo esses os instrumentos utilizados para o preenchimento da Avaliação de desempenho das Crianças. </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Trabalhar com desenho dirigido, desenho por interferência e desenho livre junto com registros diários de atividades, planejamentos, semanários e relatório de observação. </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rPr>
          <w:cantSplit/>
          <w:trHeight w:val="6429"/>
        </w:trPr>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lastRenderedPageBreak/>
              <w:t xml:space="preserve">7.Realização de 100% dos encontros semanais das duas horas sequenciais para o desenvolvimento do plano </w:t>
            </w:r>
            <w:proofErr w:type="gramStart"/>
            <w:r w:rsidRPr="00F644AD">
              <w:rPr>
                <w:rFonts w:asciiTheme="majorHAnsi" w:hAnsiTheme="majorHAnsi" w:cs="Arial"/>
                <w:color w:val="000000"/>
                <w:sz w:val="15"/>
                <w:szCs w:val="15"/>
              </w:rPr>
              <w:t>d</w:t>
            </w:r>
            <w:proofErr w:type="gramEnd"/>
            <w:r w:rsidRPr="00F644AD">
              <w:rPr>
                <w:rFonts w:asciiTheme="majorHAnsi" w:hAnsiTheme="majorHAnsi" w:cs="Arial"/>
                <w:color w:val="000000"/>
                <w:sz w:val="15"/>
                <w:szCs w:val="15"/>
              </w:rPr>
              <w:t xml:space="preserve"> formação</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hd w:val="clear" w:color="auto" w:fill="FFFFFF"/>
              <w:spacing w:line="276" w:lineRule="auto"/>
              <w:ind w:right="-851"/>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a)  Ampliar a confiança e participação das crianças nas atividades </w:t>
            </w:r>
            <w:proofErr w:type="gramStart"/>
            <w:r w:rsidRPr="00F644AD">
              <w:rPr>
                <w:rFonts w:asciiTheme="majorHAnsi" w:hAnsiTheme="majorHAnsi" w:cs="Arial"/>
                <w:color w:val="000000"/>
                <w:sz w:val="15"/>
                <w:szCs w:val="15"/>
              </w:rPr>
              <w:t>individuais  e</w:t>
            </w:r>
            <w:proofErr w:type="gramEnd"/>
            <w:r w:rsidRPr="00F644AD">
              <w:rPr>
                <w:rFonts w:asciiTheme="majorHAnsi" w:hAnsiTheme="majorHAnsi" w:cs="Arial"/>
                <w:color w:val="000000"/>
                <w:sz w:val="15"/>
                <w:szCs w:val="15"/>
              </w:rPr>
              <w:t xml:space="preserve"> coletivas  possibilitando a vivencia com outras crianças e grupos culturais.</w:t>
            </w:r>
          </w:p>
          <w:p w:rsidR="00F437E9" w:rsidRPr="00F644AD" w:rsidRDefault="00F437E9" w:rsidP="00270E24">
            <w:pPr>
              <w:shd w:val="clear" w:color="auto" w:fill="FFFFFF"/>
              <w:spacing w:line="276" w:lineRule="auto"/>
              <w:ind w:right="-851"/>
              <w:jc w:val="both"/>
              <w:rPr>
                <w:rFonts w:asciiTheme="majorHAnsi" w:hAnsiTheme="majorHAnsi" w:cs="Arial"/>
                <w:color w:val="000000"/>
                <w:sz w:val="15"/>
                <w:szCs w:val="15"/>
              </w:rPr>
            </w:pPr>
          </w:p>
          <w:p w:rsidR="00F437E9" w:rsidRPr="00F644AD" w:rsidRDefault="00F437E9" w:rsidP="00270E24">
            <w:pPr>
              <w:spacing w:line="276" w:lineRule="auto"/>
              <w:jc w:val="both"/>
              <w:rPr>
                <w:rFonts w:asciiTheme="majorHAnsi" w:hAnsiTheme="majorHAnsi" w:cs="Arial"/>
                <w:bCs/>
                <w:color w:val="000000"/>
                <w:sz w:val="15"/>
                <w:szCs w:val="15"/>
                <w:shd w:val="clear" w:color="auto" w:fill="FFFFFF"/>
              </w:rPr>
            </w:pPr>
            <w:r w:rsidRPr="00F644AD">
              <w:rPr>
                <w:rFonts w:asciiTheme="majorHAnsi" w:hAnsiTheme="majorHAnsi" w:cs="Arial"/>
                <w:color w:val="000000"/>
                <w:sz w:val="15"/>
                <w:szCs w:val="15"/>
              </w:rPr>
              <w:t>b). Explorar</w:t>
            </w:r>
            <w:r w:rsidRPr="00F644AD">
              <w:rPr>
                <w:rFonts w:asciiTheme="majorHAnsi" w:hAnsiTheme="majorHAnsi" w:cs="Arial"/>
                <w:bCs/>
                <w:color w:val="000000"/>
                <w:sz w:val="15"/>
                <w:szCs w:val="15"/>
                <w:shd w:val="clear" w:color="auto" w:fill="FFFFFF"/>
              </w:rPr>
              <w:t xml:space="preserve"> os conteúdos de interação, cuidado, preservação e o conhecimento da biodiversidade e da sustentabilidade da vida na terra, assim como o não desperdício dos recursos naturais, bem como, o incentivo a curiosidade, a exploração, o encantamento, a indagação e o conhecimento das crianças em relação ao mundo físico e social, ao tempo e à natureza.</w:t>
            </w:r>
          </w:p>
          <w:p w:rsidR="00F437E9" w:rsidRPr="00F644AD" w:rsidRDefault="00F437E9" w:rsidP="00270E24">
            <w:pPr>
              <w:spacing w:line="276" w:lineRule="auto"/>
              <w:jc w:val="both"/>
              <w:rPr>
                <w:rFonts w:asciiTheme="majorHAnsi" w:hAnsiTheme="majorHAnsi" w:cs="Arial"/>
                <w:color w:val="000000"/>
                <w:sz w:val="15"/>
                <w:szCs w:val="15"/>
                <w:shd w:val="clear" w:color="auto" w:fill="FFFFFF"/>
              </w:rPr>
            </w:pPr>
            <w:r w:rsidRPr="00F644AD">
              <w:rPr>
                <w:rFonts w:asciiTheme="majorHAnsi" w:hAnsiTheme="majorHAnsi" w:cs="Arial"/>
                <w:bCs/>
                <w:color w:val="000000"/>
                <w:sz w:val="15"/>
                <w:szCs w:val="15"/>
                <w:shd w:val="clear" w:color="auto" w:fill="FFFFFF"/>
              </w:rPr>
              <w:t xml:space="preserve">c). Proporcionar momentos quem que as crianças </w:t>
            </w:r>
            <w:r w:rsidRPr="00F644AD">
              <w:rPr>
                <w:rFonts w:asciiTheme="majorHAnsi" w:hAnsiTheme="majorHAnsi" w:cs="Arial"/>
                <w:color w:val="000000"/>
                <w:sz w:val="15"/>
                <w:szCs w:val="15"/>
                <w:shd w:val="clear" w:color="auto" w:fill="FFFFFF"/>
              </w:rPr>
              <w:t xml:space="preserve">brinquem com a música, imitem, inventem e reproduzem criações com danças, movimentos, teatro, poesia, literatura, tudo através da imaginação e do faz de conta, com utilização de </w:t>
            </w:r>
            <w:proofErr w:type="gramStart"/>
            <w:r w:rsidRPr="00F644AD">
              <w:rPr>
                <w:rFonts w:asciiTheme="majorHAnsi" w:hAnsiTheme="majorHAnsi" w:cs="Arial"/>
                <w:color w:val="000000"/>
                <w:sz w:val="15"/>
                <w:szCs w:val="15"/>
                <w:shd w:val="clear" w:color="auto" w:fill="FFFFFF"/>
              </w:rPr>
              <w:t>matérias</w:t>
            </w:r>
            <w:proofErr w:type="gramEnd"/>
            <w:r w:rsidRPr="00F644AD">
              <w:rPr>
                <w:rFonts w:asciiTheme="majorHAnsi" w:hAnsiTheme="majorHAnsi" w:cs="Arial"/>
                <w:color w:val="000000"/>
                <w:sz w:val="15"/>
                <w:szCs w:val="15"/>
                <w:shd w:val="clear" w:color="auto" w:fill="FFFFFF"/>
              </w:rPr>
              <w:t xml:space="preserve"> reciclados, fantoches, fantasias e usando a própria criatividade. </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shd w:val="clear" w:color="auto" w:fill="FFFFFF"/>
              </w:rPr>
              <w:t>d)  . Despertar o interesse e a curiosidade:</w:t>
            </w:r>
            <w:r w:rsidRPr="00F644AD">
              <w:rPr>
                <w:rStyle w:val="tr"/>
                <w:rFonts w:asciiTheme="majorHAnsi" w:hAnsiTheme="majorHAnsi" w:cs="Arial"/>
                <w:color w:val="000000"/>
                <w:sz w:val="15"/>
                <w:szCs w:val="15"/>
                <w:shd w:val="clear" w:color="auto" w:fill="FFFFFF"/>
              </w:rPr>
              <w:t xml:space="preserve"> por brincadeiras, objetos relacionados às tradições culturais; estabelecer relações entre o modo de vida de seu grupo social e de outros grupos. </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e) </w:t>
            </w:r>
            <w:r w:rsidRPr="00F644AD">
              <w:rPr>
                <w:rFonts w:asciiTheme="majorHAnsi" w:hAnsiTheme="majorHAnsi" w:cs="Arial"/>
                <w:color w:val="000000"/>
                <w:sz w:val="15"/>
                <w:szCs w:val="15"/>
                <w:shd w:val="clear" w:color="auto" w:fill="FFFFFF"/>
              </w:rPr>
              <w:t xml:space="preserve"> . Incentivar as crianças a participarem de variadas situações de comunicação oral, para interagir e expressar desejos, necessidades e sentimentos por meio da linguagem, contando suas vivências na roda de conversa e no decorrer do dia. Também permitir com que a criança tenha contato, cotidiano com livros, revistas, histórias variadas contadas pela educadora e pela criança (através da imaginação) </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f) </w:t>
            </w:r>
            <w:r w:rsidRPr="00F644AD">
              <w:rPr>
                <w:rStyle w:val="a"/>
                <w:rFonts w:asciiTheme="majorHAnsi" w:hAnsiTheme="majorHAnsi" w:cs="Arial"/>
                <w:color w:val="000000"/>
                <w:sz w:val="15"/>
                <w:szCs w:val="15"/>
                <w:bdr w:val="none" w:sz="0" w:space="0" w:color="auto" w:frame="1"/>
                <w:shd w:val="clear" w:color="auto" w:fill="FFFFFF"/>
              </w:rPr>
              <w:t xml:space="preserve">Oportunizar estratégias fundamentadas no brincar e na aproximação com as práticas sociais reais para que a criança desperte a curiosidade e o interesse pela Matemática, explorando limites e relações espaciais entre objetos (noções de proximidade, interioridade e direcionalidade, Organização de  objetos no espaço conforme suas características e </w:t>
            </w:r>
            <w:r w:rsidRPr="00F644AD">
              <w:rPr>
                <w:rFonts w:asciiTheme="majorHAnsi" w:hAnsiTheme="majorHAnsi" w:cs="Arial"/>
                <w:color w:val="000000"/>
                <w:sz w:val="15"/>
                <w:szCs w:val="15"/>
                <w:bdr w:val="none" w:sz="0" w:space="0" w:color="auto" w:frame="1"/>
                <w:shd w:val="clear" w:color="auto" w:fill="FFFFFF"/>
              </w:rPr>
              <w:br/>
            </w:r>
            <w:r w:rsidRPr="00F644AD">
              <w:rPr>
                <w:rStyle w:val="a"/>
                <w:rFonts w:asciiTheme="majorHAnsi" w:hAnsiTheme="majorHAnsi" w:cs="Arial"/>
                <w:color w:val="000000"/>
                <w:sz w:val="15"/>
                <w:szCs w:val="15"/>
                <w:bdr w:val="none" w:sz="0" w:space="0" w:color="auto" w:frame="1"/>
                <w:shd w:val="clear" w:color="auto" w:fill="FFFFFF"/>
              </w:rPr>
              <w:t>Identificação e reconhecimento de  diferentes espaços pelo nome e sua funcionalidade.</w:t>
            </w:r>
          </w:p>
          <w:p w:rsidR="00F437E9" w:rsidRPr="00F644AD" w:rsidRDefault="00F437E9" w:rsidP="00270E24">
            <w:pPr>
              <w:shd w:val="clear" w:color="auto" w:fill="FFFFFF"/>
              <w:spacing w:line="276" w:lineRule="auto"/>
              <w:ind w:right="-851"/>
              <w:jc w:val="both"/>
              <w:rPr>
                <w:rFonts w:asciiTheme="majorHAnsi" w:hAnsiTheme="majorHAnsi" w:cs="Arial"/>
                <w:color w:val="000000"/>
                <w:sz w:val="15"/>
                <w:szCs w:val="15"/>
              </w:rPr>
            </w:pP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hd w:val="clear" w:color="auto" w:fill="FFFFFF"/>
              <w:spacing w:line="276" w:lineRule="auto"/>
              <w:ind w:right="-851"/>
              <w:jc w:val="both"/>
              <w:rPr>
                <w:rFonts w:asciiTheme="majorHAnsi" w:hAnsiTheme="majorHAnsi" w:cs="Arial"/>
                <w:color w:val="000000"/>
                <w:sz w:val="15"/>
                <w:szCs w:val="15"/>
              </w:rPr>
            </w:pPr>
          </w:p>
        </w:tc>
      </w:tr>
      <w:tr w:rsidR="00F437E9" w:rsidRPr="00F644AD" w:rsidTr="008314C6">
        <w:trPr>
          <w:cantSplit/>
          <w:trHeight w:val="1134"/>
        </w:trPr>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8.Realização de 100% dos encontros semanais das duas horas sequenciais para o desenvolvimento do plano de formação.</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-Realização da Formação Continuada, sendo ela duas horas para professoras e duas horas para monitoras. </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rPr>
          <w:cantSplit/>
          <w:trHeight w:val="1893"/>
        </w:trPr>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9. Realizar no mínimo, todas as reuniões previstas na Resolução do calendário.</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 Convidar palestrantes para reflexões de assuntos pertinentes a criança. </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 Realizar reuniões em grupo e particular para orientação com a família sempre que necessário.</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Organizar reuniões para trocas de experiências e vivencias; trazer assuntos a serem discutidos na reunião que partam do interesse das famílias.  </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rPr>
          <w:cantSplit/>
          <w:trHeight w:val="2271"/>
        </w:trPr>
        <w:tc>
          <w:tcPr>
            <w:tcW w:w="3403" w:type="dxa"/>
            <w:tcBorders>
              <w:top w:val="single" w:sz="4" w:space="0" w:color="auto"/>
              <w:left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lastRenderedPageBreak/>
              <w:t>10.Atendimento a 100% da proposta de atendimento.</w:t>
            </w:r>
          </w:p>
        </w:tc>
        <w:tc>
          <w:tcPr>
            <w:tcW w:w="4093" w:type="dxa"/>
            <w:tcBorders>
              <w:top w:val="single" w:sz="4" w:space="0" w:color="auto"/>
              <w:left w:val="single" w:sz="4" w:space="0" w:color="auto"/>
              <w:bottom w:val="nil"/>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Acompanhar as faltas das crianças; realizar o cancelamento de matriculas com rapidez; chamar novas crianças para efetivação de matriculas.</w:t>
            </w:r>
          </w:p>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Realizar </w:t>
            </w:r>
            <w:proofErr w:type="gramStart"/>
            <w:r w:rsidRPr="00F644AD">
              <w:rPr>
                <w:rFonts w:asciiTheme="majorHAnsi" w:hAnsiTheme="majorHAnsi" w:cs="Arial"/>
                <w:color w:val="000000"/>
                <w:sz w:val="15"/>
                <w:szCs w:val="15"/>
              </w:rPr>
              <w:t>matriculas</w:t>
            </w:r>
            <w:proofErr w:type="gramEnd"/>
            <w:r w:rsidRPr="00F644AD">
              <w:rPr>
                <w:rFonts w:asciiTheme="majorHAnsi" w:hAnsiTheme="majorHAnsi" w:cs="Arial"/>
                <w:color w:val="000000"/>
                <w:sz w:val="15"/>
                <w:szCs w:val="15"/>
              </w:rPr>
              <w:t xml:space="preserve"> conforme a lista de classificação e conforme a necessidade da comunidade. </w:t>
            </w:r>
          </w:p>
          <w:p w:rsidR="00F437E9" w:rsidRPr="00F644AD" w:rsidRDefault="00F437E9" w:rsidP="00270E24">
            <w:pPr>
              <w:spacing w:line="276" w:lineRule="auto"/>
              <w:jc w:val="both"/>
              <w:rPr>
                <w:rFonts w:asciiTheme="majorHAnsi" w:hAnsiTheme="majorHAnsi" w:cs="Arial"/>
                <w:color w:val="000000"/>
                <w:sz w:val="15"/>
                <w:szCs w:val="15"/>
              </w:rPr>
            </w:pPr>
          </w:p>
          <w:p w:rsidR="00F437E9" w:rsidRPr="00F644AD" w:rsidRDefault="00F437E9" w:rsidP="00270E24">
            <w:pPr>
              <w:spacing w:line="276" w:lineRule="auto"/>
              <w:jc w:val="both"/>
              <w:rPr>
                <w:rFonts w:asciiTheme="majorHAnsi" w:hAnsiTheme="majorHAnsi" w:cs="Arial"/>
                <w:color w:val="000000"/>
                <w:sz w:val="15"/>
                <w:szCs w:val="15"/>
              </w:rPr>
            </w:pPr>
          </w:p>
          <w:p w:rsidR="00F437E9" w:rsidRPr="00F644AD" w:rsidRDefault="00F437E9" w:rsidP="00270E24">
            <w:pPr>
              <w:spacing w:line="276" w:lineRule="auto"/>
              <w:ind w:firstLine="708"/>
              <w:jc w:val="both"/>
              <w:rPr>
                <w:rFonts w:asciiTheme="majorHAnsi" w:hAnsiTheme="majorHAnsi" w:cs="Arial"/>
                <w:color w:val="000000"/>
                <w:sz w:val="15"/>
                <w:szCs w:val="15"/>
              </w:rPr>
            </w:pPr>
          </w:p>
        </w:tc>
        <w:tc>
          <w:tcPr>
            <w:tcW w:w="2144" w:type="dxa"/>
            <w:tcBorders>
              <w:top w:val="single" w:sz="4" w:space="0" w:color="auto"/>
              <w:left w:val="single" w:sz="4" w:space="0" w:color="auto"/>
              <w:bottom w:val="nil"/>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F437E9" w:rsidRPr="00F644AD" w:rsidTr="008314C6">
        <w:trPr>
          <w:cantSplit/>
          <w:trHeight w:val="1134"/>
        </w:trPr>
        <w:tc>
          <w:tcPr>
            <w:tcW w:w="340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11.Participação da equipe gestora em 100% das reuniões realizadas e/ou agendadas pelas Supervisão de Convênios da CEB.</w:t>
            </w:r>
          </w:p>
        </w:tc>
        <w:tc>
          <w:tcPr>
            <w:tcW w:w="4093" w:type="dxa"/>
            <w:tcBorders>
              <w:top w:val="single" w:sz="4" w:space="0" w:color="auto"/>
              <w:left w:val="single" w:sz="4" w:space="0" w:color="auto"/>
              <w:bottom w:val="single" w:sz="4" w:space="0" w:color="auto"/>
              <w:right w:val="single" w:sz="4" w:space="0" w:color="auto"/>
            </w:tcBorders>
          </w:tcPr>
          <w:p w:rsidR="00F437E9" w:rsidRPr="00F644AD" w:rsidRDefault="00F437E9"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-Participação das Gestoras Diretora Educacional e Coordenadora Pedagógica em todas as reuniões. </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ED3B0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F437E9" w:rsidRPr="00F644AD" w:rsidRDefault="00F437E9" w:rsidP="00270E24">
            <w:pPr>
              <w:spacing w:line="276" w:lineRule="auto"/>
              <w:jc w:val="both"/>
              <w:rPr>
                <w:rFonts w:asciiTheme="majorHAnsi" w:hAnsiTheme="majorHAnsi" w:cs="Arial"/>
                <w:color w:val="000000"/>
                <w:sz w:val="15"/>
                <w:szCs w:val="15"/>
              </w:rPr>
            </w:pPr>
          </w:p>
        </w:tc>
      </w:tr>
      <w:tr w:rsidR="00ED3B04" w:rsidRPr="00F644AD" w:rsidTr="008314C6">
        <w:trPr>
          <w:cantSplit/>
          <w:trHeight w:val="1134"/>
        </w:trPr>
        <w:tc>
          <w:tcPr>
            <w:tcW w:w="340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12. Atendimento a 100% das solicitações e prazos designados e das orientações do Núcleo de Convênios da CEB.</w:t>
            </w:r>
          </w:p>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Manter 100% do quadro do pessoal aprovado no Plano de Trabalho.</w:t>
            </w:r>
          </w:p>
          <w:p w:rsidR="00ED3B04" w:rsidRPr="00F644AD" w:rsidRDefault="00ED3B04" w:rsidP="00270E24">
            <w:pPr>
              <w:spacing w:line="276" w:lineRule="auto"/>
              <w:jc w:val="both"/>
              <w:rPr>
                <w:rFonts w:asciiTheme="majorHAnsi" w:hAnsiTheme="majorHAnsi" w:cs="Arial"/>
                <w:color w:val="000000"/>
                <w:sz w:val="15"/>
                <w:szCs w:val="15"/>
              </w:rPr>
            </w:pPr>
          </w:p>
        </w:tc>
        <w:tc>
          <w:tcPr>
            <w:tcW w:w="409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Com a participação em 100% das reuniões, leitura diária do Diário Oficial e outros meios de comunicação que deixem claras as informações e os prazos, estes serão cumpridos em sua totalidade.</w:t>
            </w:r>
          </w:p>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 Efetuar entrevistas e contratações de profissionais qualificados para as especificas funções. </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D5779B">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ED3B04" w:rsidRPr="00F644AD" w:rsidRDefault="00ED3B04" w:rsidP="00D5779B">
            <w:pPr>
              <w:spacing w:line="276" w:lineRule="auto"/>
              <w:jc w:val="both"/>
              <w:rPr>
                <w:rFonts w:asciiTheme="majorHAnsi" w:hAnsiTheme="majorHAnsi" w:cs="Arial"/>
                <w:color w:val="000000"/>
                <w:sz w:val="15"/>
                <w:szCs w:val="15"/>
              </w:rPr>
            </w:pPr>
          </w:p>
        </w:tc>
      </w:tr>
      <w:tr w:rsidR="00ED3B04" w:rsidRPr="00F644AD" w:rsidTr="008314C6">
        <w:trPr>
          <w:cantSplit/>
          <w:trHeight w:val="858"/>
        </w:trPr>
        <w:tc>
          <w:tcPr>
            <w:tcW w:w="340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13. Atingir nível de classificação igual ou maior do que SATISFATÓRIO </w:t>
            </w:r>
          </w:p>
        </w:tc>
        <w:tc>
          <w:tcPr>
            <w:tcW w:w="409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Monitoramento e avaliação do planejamento anterior para possíveis correções.</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D5779B">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ED3B04" w:rsidRPr="00F644AD" w:rsidRDefault="00ED3B04" w:rsidP="00D5779B">
            <w:pPr>
              <w:spacing w:line="276" w:lineRule="auto"/>
              <w:jc w:val="both"/>
              <w:rPr>
                <w:rFonts w:asciiTheme="majorHAnsi" w:hAnsiTheme="majorHAnsi" w:cs="Arial"/>
                <w:color w:val="000000"/>
                <w:sz w:val="15"/>
                <w:szCs w:val="15"/>
              </w:rPr>
            </w:pPr>
          </w:p>
        </w:tc>
      </w:tr>
      <w:tr w:rsidR="00ED3B04" w:rsidRPr="00F644AD" w:rsidTr="008314C6">
        <w:trPr>
          <w:cantSplit/>
          <w:trHeight w:val="1134"/>
        </w:trPr>
        <w:tc>
          <w:tcPr>
            <w:tcW w:w="340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14. Atingir nível de classificação igual ou maior do que SATISFATÓRIO</w:t>
            </w:r>
          </w:p>
        </w:tc>
        <w:tc>
          <w:tcPr>
            <w:tcW w:w="409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Garantir o pagamento das prioridades da Instituição: Salários, benefícios, encargos e possíveis pagamentos em serviços prestados.</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D5779B">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ED3B04" w:rsidRPr="00F644AD" w:rsidRDefault="00ED3B04" w:rsidP="00D5779B">
            <w:pPr>
              <w:spacing w:line="276" w:lineRule="auto"/>
              <w:jc w:val="both"/>
              <w:rPr>
                <w:rFonts w:asciiTheme="majorHAnsi" w:hAnsiTheme="majorHAnsi" w:cs="Arial"/>
                <w:color w:val="000000"/>
                <w:sz w:val="15"/>
                <w:szCs w:val="15"/>
              </w:rPr>
            </w:pPr>
          </w:p>
        </w:tc>
      </w:tr>
      <w:tr w:rsidR="00ED3B04" w:rsidRPr="00F644AD" w:rsidTr="008314C6">
        <w:trPr>
          <w:cantSplit/>
          <w:trHeight w:val="1134"/>
        </w:trPr>
        <w:tc>
          <w:tcPr>
            <w:tcW w:w="340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15-. Atingir nível de classificação igual ou maior do que SATISFATÓRIO</w:t>
            </w:r>
          </w:p>
        </w:tc>
        <w:tc>
          <w:tcPr>
            <w:tcW w:w="409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Executar antecipadamente todo o processo de documentação para cada prestação mensal</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D5779B">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ED3B04" w:rsidRPr="00F644AD" w:rsidRDefault="00ED3B04" w:rsidP="00D5779B">
            <w:pPr>
              <w:spacing w:line="276" w:lineRule="auto"/>
              <w:jc w:val="both"/>
              <w:rPr>
                <w:rFonts w:asciiTheme="majorHAnsi" w:hAnsiTheme="majorHAnsi" w:cs="Arial"/>
                <w:color w:val="000000"/>
                <w:sz w:val="15"/>
                <w:szCs w:val="15"/>
              </w:rPr>
            </w:pPr>
          </w:p>
        </w:tc>
      </w:tr>
      <w:tr w:rsidR="00ED3B04" w:rsidRPr="00F644AD" w:rsidTr="008314C6">
        <w:trPr>
          <w:cantSplit/>
          <w:trHeight w:val="1134"/>
        </w:trPr>
        <w:tc>
          <w:tcPr>
            <w:tcW w:w="340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16 </w:t>
            </w:r>
            <w:proofErr w:type="gramStart"/>
            <w:r w:rsidRPr="00F644AD">
              <w:rPr>
                <w:rFonts w:asciiTheme="majorHAnsi" w:hAnsiTheme="majorHAnsi" w:cs="Arial"/>
                <w:color w:val="000000"/>
                <w:sz w:val="15"/>
                <w:szCs w:val="15"/>
              </w:rPr>
              <w:t>-  Atingir</w:t>
            </w:r>
            <w:proofErr w:type="gramEnd"/>
            <w:r w:rsidRPr="00F644AD">
              <w:rPr>
                <w:rFonts w:asciiTheme="majorHAnsi" w:hAnsiTheme="majorHAnsi" w:cs="Arial"/>
                <w:color w:val="000000"/>
                <w:sz w:val="15"/>
                <w:szCs w:val="15"/>
              </w:rPr>
              <w:t xml:space="preserve"> nível de classificação igual ou maior do que SATISFATÓRIO</w:t>
            </w:r>
          </w:p>
        </w:tc>
        <w:tc>
          <w:tcPr>
            <w:tcW w:w="4093" w:type="dxa"/>
            <w:tcBorders>
              <w:top w:val="single" w:sz="4" w:space="0" w:color="auto"/>
              <w:left w:val="single" w:sz="4" w:space="0" w:color="auto"/>
              <w:bottom w:val="single" w:sz="4" w:space="0" w:color="auto"/>
              <w:right w:val="single" w:sz="4" w:space="0" w:color="auto"/>
            </w:tcBorders>
          </w:tcPr>
          <w:p w:rsidR="00ED3B04" w:rsidRPr="00F644AD" w:rsidRDefault="00ED3B04" w:rsidP="00270E24">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 xml:space="preserve">Participar com frequência das possíveis reuniões com representantes de outras Instituições e de todos os treinamentos oferecidos pela SME.  </w:t>
            </w:r>
          </w:p>
        </w:tc>
        <w:tc>
          <w:tcPr>
            <w:tcW w:w="2144" w:type="dxa"/>
            <w:tcBorders>
              <w:top w:val="single" w:sz="4" w:space="0" w:color="auto"/>
              <w:left w:val="single" w:sz="4" w:space="0" w:color="auto"/>
              <w:bottom w:val="single" w:sz="4" w:space="0" w:color="auto"/>
              <w:right w:val="single" w:sz="4" w:space="0" w:color="auto"/>
            </w:tcBorders>
          </w:tcPr>
          <w:p w:rsidR="00ED3B04" w:rsidRPr="00F644AD" w:rsidRDefault="00ED3B04" w:rsidP="00D5779B">
            <w:pPr>
              <w:spacing w:line="276" w:lineRule="auto"/>
              <w:jc w:val="both"/>
              <w:rPr>
                <w:rFonts w:asciiTheme="majorHAnsi" w:hAnsiTheme="majorHAnsi" w:cs="Arial"/>
                <w:color w:val="000000"/>
                <w:sz w:val="15"/>
                <w:szCs w:val="15"/>
              </w:rPr>
            </w:pPr>
            <w:r w:rsidRPr="00F644AD">
              <w:rPr>
                <w:rFonts w:asciiTheme="majorHAnsi" w:hAnsiTheme="majorHAnsi" w:cs="Arial"/>
                <w:color w:val="000000"/>
                <w:sz w:val="15"/>
                <w:szCs w:val="15"/>
              </w:rPr>
              <w:t>Meta atingida em sua totalidade</w:t>
            </w:r>
          </w:p>
          <w:p w:rsidR="00ED3B04" w:rsidRPr="00F644AD" w:rsidRDefault="00ED3B04" w:rsidP="00D5779B">
            <w:pPr>
              <w:spacing w:line="276" w:lineRule="auto"/>
              <w:jc w:val="both"/>
              <w:rPr>
                <w:rFonts w:asciiTheme="majorHAnsi" w:hAnsiTheme="majorHAnsi" w:cs="Arial"/>
                <w:color w:val="000000"/>
                <w:sz w:val="15"/>
                <w:szCs w:val="15"/>
              </w:rPr>
            </w:pPr>
          </w:p>
        </w:tc>
      </w:tr>
    </w:tbl>
    <w:p w:rsidR="00F437E9" w:rsidRPr="00F644AD" w:rsidRDefault="00F437E9" w:rsidP="00270E24">
      <w:pPr>
        <w:spacing w:line="276" w:lineRule="auto"/>
        <w:jc w:val="both"/>
        <w:rPr>
          <w:rFonts w:asciiTheme="majorHAnsi" w:hAnsiTheme="majorHAnsi"/>
          <w:color w:val="000000"/>
        </w:rPr>
      </w:pPr>
    </w:p>
    <w:p w:rsidR="00F437E9" w:rsidRPr="00F644AD" w:rsidRDefault="00F437E9" w:rsidP="00270E24">
      <w:pPr>
        <w:spacing w:line="276" w:lineRule="auto"/>
        <w:jc w:val="both"/>
        <w:rPr>
          <w:rFonts w:asciiTheme="majorHAnsi" w:hAnsiTheme="majorHAnsi"/>
          <w:color w:val="000000"/>
        </w:rPr>
      </w:pPr>
    </w:p>
    <w:p w:rsidR="00F437E9" w:rsidRPr="00F644AD" w:rsidRDefault="00F437E9" w:rsidP="00270E24">
      <w:pPr>
        <w:spacing w:line="276" w:lineRule="auto"/>
        <w:jc w:val="both"/>
        <w:rPr>
          <w:rFonts w:asciiTheme="majorHAnsi" w:hAnsiTheme="majorHAnsi"/>
          <w:color w:val="000000"/>
        </w:rPr>
      </w:pPr>
    </w:p>
    <w:p w:rsidR="00F437E9" w:rsidRPr="00F644AD" w:rsidRDefault="00F437E9" w:rsidP="00270E24">
      <w:pPr>
        <w:spacing w:line="276" w:lineRule="auto"/>
        <w:jc w:val="both"/>
        <w:rPr>
          <w:rFonts w:asciiTheme="majorHAnsi" w:hAnsiTheme="majorHAnsi"/>
          <w:color w:val="000000"/>
        </w:rPr>
      </w:pPr>
    </w:p>
    <w:p w:rsidR="00F437E9" w:rsidRPr="00F644AD" w:rsidRDefault="00F437E9" w:rsidP="00270E24">
      <w:pPr>
        <w:spacing w:line="276" w:lineRule="auto"/>
        <w:jc w:val="both"/>
        <w:rPr>
          <w:rFonts w:asciiTheme="majorHAnsi" w:hAnsiTheme="majorHAnsi"/>
          <w:color w:val="000000"/>
        </w:rPr>
      </w:pPr>
    </w:p>
    <w:p w:rsidR="00F437E9" w:rsidRPr="00F644AD" w:rsidRDefault="00F437E9" w:rsidP="00270E24">
      <w:pPr>
        <w:spacing w:line="276" w:lineRule="auto"/>
        <w:jc w:val="both"/>
        <w:rPr>
          <w:rFonts w:asciiTheme="majorHAnsi" w:hAnsiTheme="majorHAnsi"/>
          <w:color w:val="000000"/>
        </w:rPr>
      </w:pPr>
    </w:p>
    <w:p w:rsidR="00F437E9" w:rsidRPr="0087165F" w:rsidRDefault="00F437E9" w:rsidP="0087165F">
      <w:pPr>
        <w:pStyle w:val="PargrafodaLista"/>
        <w:numPr>
          <w:ilvl w:val="0"/>
          <w:numId w:val="2"/>
        </w:numPr>
        <w:jc w:val="both"/>
        <w:rPr>
          <w:rFonts w:asciiTheme="majorHAnsi" w:hAnsiTheme="majorHAnsi" w:cs="Arial"/>
          <w:b/>
          <w:color w:val="000000"/>
        </w:rPr>
      </w:pPr>
      <w:r w:rsidRPr="0087165F">
        <w:rPr>
          <w:rFonts w:asciiTheme="majorHAnsi" w:hAnsiTheme="majorHAnsi" w:cs="Arial"/>
          <w:b/>
          <w:color w:val="000000"/>
        </w:rPr>
        <w:lastRenderedPageBreak/>
        <w:t>Execução Orçamentária e Financeira 201</w:t>
      </w:r>
      <w:r w:rsidR="00ED3B04" w:rsidRPr="0087165F">
        <w:rPr>
          <w:rFonts w:asciiTheme="majorHAnsi" w:hAnsiTheme="majorHAnsi" w:cs="Arial"/>
          <w:b/>
          <w:color w:val="000000"/>
        </w:rPr>
        <w:t>9</w:t>
      </w:r>
      <w:r w:rsidRPr="0087165F">
        <w:rPr>
          <w:rFonts w:asciiTheme="majorHAnsi" w:hAnsiTheme="majorHAnsi" w:cs="Arial"/>
          <w:b/>
          <w:color w:val="000000"/>
        </w:rPr>
        <w:t xml:space="preserve"> </w:t>
      </w:r>
    </w:p>
    <w:p w:rsidR="00F437E9" w:rsidRPr="00F644AD" w:rsidRDefault="00F437E9" w:rsidP="00270E24">
      <w:pPr>
        <w:pStyle w:val="PargrafodaLista"/>
        <w:jc w:val="both"/>
        <w:rPr>
          <w:rFonts w:asciiTheme="majorHAnsi" w:hAnsiTheme="majorHAnsi" w:cs="Arial"/>
          <w:b/>
          <w:color w:val="000000"/>
        </w:rPr>
      </w:pPr>
      <w:bookmarkStart w:id="0" w:name="_GoBack"/>
      <w:bookmarkEnd w:id="0"/>
    </w:p>
    <w:tbl>
      <w:tblPr>
        <w:tblStyle w:val="Tabelacomgrade"/>
        <w:tblW w:w="10349" w:type="dxa"/>
        <w:tblInd w:w="-856" w:type="dxa"/>
        <w:tblLook w:val="04A0" w:firstRow="1" w:lastRow="0" w:firstColumn="1" w:lastColumn="0" w:noHBand="0" w:noVBand="1"/>
      </w:tblPr>
      <w:tblGrid>
        <w:gridCol w:w="2552"/>
        <w:gridCol w:w="1985"/>
        <w:gridCol w:w="1984"/>
        <w:gridCol w:w="3828"/>
      </w:tblGrid>
      <w:tr w:rsidR="00ED3B04" w:rsidRPr="00F644AD" w:rsidTr="00D5779B">
        <w:tc>
          <w:tcPr>
            <w:tcW w:w="2552" w:type="dxa"/>
            <w:vAlign w:val="center"/>
          </w:tcPr>
          <w:p w:rsidR="00ED3B04" w:rsidRPr="00F644AD" w:rsidRDefault="00ED3B04" w:rsidP="00D5779B">
            <w:pPr>
              <w:jc w:val="center"/>
              <w:rPr>
                <w:rFonts w:asciiTheme="majorHAnsi" w:hAnsiTheme="majorHAnsi"/>
                <w:b/>
                <w:sz w:val="22"/>
                <w:szCs w:val="22"/>
              </w:rPr>
            </w:pPr>
          </w:p>
          <w:p w:rsidR="00ED3B04" w:rsidRPr="00F644AD" w:rsidRDefault="00ED3B04" w:rsidP="00D5779B">
            <w:pPr>
              <w:jc w:val="center"/>
              <w:rPr>
                <w:rFonts w:asciiTheme="majorHAnsi" w:hAnsiTheme="majorHAnsi"/>
                <w:b/>
                <w:sz w:val="22"/>
                <w:szCs w:val="22"/>
              </w:rPr>
            </w:pPr>
            <w:r w:rsidRPr="00F644AD">
              <w:rPr>
                <w:rFonts w:asciiTheme="majorHAnsi" w:hAnsiTheme="majorHAnsi"/>
                <w:b/>
                <w:sz w:val="22"/>
                <w:szCs w:val="22"/>
              </w:rPr>
              <w:t>Despesas</w:t>
            </w:r>
          </w:p>
          <w:p w:rsidR="00ED3B04" w:rsidRPr="00F644AD" w:rsidRDefault="00ED3B04" w:rsidP="00D5779B">
            <w:pPr>
              <w:jc w:val="center"/>
              <w:rPr>
                <w:rFonts w:asciiTheme="majorHAnsi" w:hAnsiTheme="majorHAnsi"/>
                <w:b/>
                <w:sz w:val="22"/>
                <w:szCs w:val="22"/>
              </w:rPr>
            </w:pPr>
          </w:p>
        </w:tc>
        <w:tc>
          <w:tcPr>
            <w:tcW w:w="1985" w:type="dxa"/>
          </w:tcPr>
          <w:p w:rsidR="00ED3B04" w:rsidRPr="00F644AD" w:rsidRDefault="00ED3B04" w:rsidP="00D5779B">
            <w:pPr>
              <w:jc w:val="center"/>
              <w:rPr>
                <w:rFonts w:asciiTheme="majorHAnsi" w:hAnsiTheme="majorHAnsi"/>
                <w:b/>
                <w:sz w:val="22"/>
                <w:szCs w:val="22"/>
              </w:rPr>
            </w:pPr>
          </w:p>
          <w:p w:rsidR="00ED3B04" w:rsidRPr="00F644AD" w:rsidRDefault="00ED3B04" w:rsidP="00D5779B">
            <w:pPr>
              <w:jc w:val="center"/>
              <w:rPr>
                <w:rFonts w:asciiTheme="majorHAnsi" w:hAnsiTheme="majorHAnsi"/>
                <w:b/>
                <w:sz w:val="22"/>
                <w:szCs w:val="22"/>
              </w:rPr>
            </w:pPr>
            <w:r w:rsidRPr="00F644AD">
              <w:rPr>
                <w:rFonts w:asciiTheme="majorHAnsi" w:hAnsiTheme="majorHAnsi"/>
                <w:b/>
                <w:sz w:val="22"/>
                <w:szCs w:val="22"/>
              </w:rPr>
              <w:t xml:space="preserve">Valor Planejado </w:t>
            </w:r>
          </w:p>
        </w:tc>
        <w:tc>
          <w:tcPr>
            <w:tcW w:w="1984" w:type="dxa"/>
            <w:vAlign w:val="center"/>
          </w:tcPr>
          <w:p w:rsidR="00ED3B04" w:rsidRPr="00F644AD" w:rsidRDefault="00ED3B04" w:rsidP="00D5779B">
            <w:pPr>
              <w:jc w:val="center"/>
              <w:rPr>
                <w:rFonts w:asciiTheme="majorHAnsi" w:hAnsiTheme="majorHAnsi"/>
                <w:b/>
                <w:sz w:val="22"/>
                <w:szCs w:val="22"/>
              </w:rPr>
            </w:pPr>
            <w:r w:rsidRPr="00F644AD">
              <w:rPr>
                <w:rFonts w:asciiTheme="majorHAnsi" w:hAnsiTheme="majorHAnsi"/>
                <w:b/>
                <w:sz w:val="22"/>
                <w:szCs w:val="22"/>
              </w:rPr>
              <w:t>Valor Executado</w:t>
            </w:r>
          </w:p>
        </w:tc>
        <w:tc>
          <w:tcPr>
            <w:tcW w:w="3828" w:type="dxa"/>
            <w:vAlign w:val="center"/>
          </w:tcPr>
          <w:p w:rsidR="00ED3B04" w:rsidRPr="00F644AD" w:rsidRDefault="00ED3B04" w:rsidP="00D5779B">
            <w:pPr>
              <w:jc w:val="center"/>
              <w:rPr>
                <w:rFonts w:asciiTheme="majorHAnsi" w:hAnsiTheme="majorHAnsi"/>
                <w:b/>
                <w:sz w:val="22"/>
                <w:szCs w:val="22"/>
              </w:rPr>
            </w:pPr>
            <w:r w:rsidRPr="00F644AD">
              <w:rPr>
                <w:rFonts w:asciiTheme="majorHAnsi" w:hAnsiTheme="majorHAnsi"/>
                <w:b/>
                <w:color w:val="FF0000"/>
                <w:sz w:val="22"/>
                <w:szCs w:val="22"/>
              </w:rPr>
              <w:t>Metas não atingidas deverão ser justificadas</w:t>
            </w:r>
          </w:p>
        </w:tc>
      </w:tr>
      <w:tr w:rsidR="00ED3B04" w:rsidRPr="00F644AD" w:rsidTr="00D5779B">
        <w:tc>
          <w:tcPr>
            <w:tcW w:w="2552"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Recursos Humanos</w:t>
            </w: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tc>
        <w:tc>
          <w:tcPr>
            <w:tcW w:w="1985"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R$ 481.261,25</w:t>
            </w:r>
          </w:p>
          <w:p w:rsidR="00ED3B04" w:rsidRPr="00F644AD" w:rsidRDefault="00ED3B04" w:rsidP="00D5779B">
            <w:pPr>
              <w:rPr>
                <w:rFonts w:asciiTheme="majorHAnsi" w:hAnsiTheme="majorHAnsi"/>
                <w:sz w:val="22"/>
                <w:szCs w:val="22"/>
              </w:rPr>
            </w:pPr>
          </w:p>
        </w:tc>
        <w:tc>
          <w:tcPr>
            <w:tcW w:w="1984"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R$ 445.897,76</w:t>
            </w:r>
          </w:p>
        </w:tc>
        <w:tc>
          <w:tcPr>
            <w:tcW w:w="3828" w:type="dxa"/>
          </w:tcPr>
          <w:p w:rsidR="00ED3B04" w:rsidRPr="00F644AD" w:rsidRDefault="00ED3B04" w:rsidP="00D5779B">
            <w:pPr>
              <w:rPr>
                <w:rFonts w:asciiTheme="majorHAnsi" w:hAnsiTheme="majorHAnsi"/>
                <w:sz w:val="22"/>
                <w:szCs w:val="22"/>
              </w:rPr>
            </w:pPr>
          </w:p>
          <w:p w:rsidR="00ED3B04" w:rsidRPr="00F644AD" w:rsidRDefault="00ED3B04" w:rsidP="00D5779B">
            <w:pPr>
              <w:jc w:val="both"/>
              <w:rPr>
                <w:rFonts w:asciiTheme="majorHAnsi" w:hAnsiTheme="majorHAnsi"/>
                <w:sz w:val="22"/>
                <w:szCs w:val="22"/>
              </w:rPr>
            </w:pPr>
            <w:r w:rsidRPr="00F644AD">
              <w:rPr>
                <w:rFonts w:asciiTheme="majorHAnsi" w:hAnsiTheme="majorHAnsi"/>
                <w:sz w:val="22"/>
                <w:szCs w:val="22"/>
              </w:rPr>
              <w:t>Metas atingidas em 92,65% para o período, restando um saldo de R$ 35.363,49 para utilizar em Jan/2020.</w:t>
            </w:r>
          </w:p>
        </w:tc>
      </w:tr>
      <w:tr w:rsidR="00ED3B04" w:rsidRPr="00F644AD" w:rsidTr="00D5779B">
        <w:tc>
          <w:tcPr>
            <w:tcW w:w="2552"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Encargos Trabalhistas, previdenciários e sociais</w:t>
            </w:r>
          </w:p>
        </w:tc>
        <w:tc>
          <w:tcPr>
            <w:tcW w:w="1985"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R$ 185.460,80</w:t>
            </w:r>
          </w:p>
        </w:tc>
        <w:tc>
          <w:tcPr>
            <w:tcW w:w="1984"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R$ 166.202,00</w:t>
            </w:r>
          </w:p>
        </w:tc>
        <w:tc>
          <w:tcPr>
            <w:tcW w:w="3828" w:type="dxa"/>
          </w:tcPr>
          <w:p w:rsidR="00ED3B04" w:rsidRPr="00F644AD" w:rsidRDefault="00ED3B04" w:rsidP="00D5779B">
            <w:pPr>
              <w:jc w:val="both"/>
              <w:rPr>
                <w:rFonts w:asciiTheme="majorHAnsi" w:hAnsiTheme="majorHAnsi"/>
                <w:sz w:val="22"/>
                <w:szCs w:val="22"/>
              </w:rPr>
            </w:pPr>
          </w:p>
          <w:p w:rsidR="00ED3B04" w:rsidRPr="00F644AD" w:rsidRDefault="00ED3B04" w:rsidP="00D5779B">
            <w:pPr>
              <w:jc w:val="both"/>
              <w:rPr>
                <w:rFonts w:asciiTheme="majorHAnsi" w:hAnsiTheme="majorHAnsi"/>
                <w:sz w:val="22"/>
                <w:szCs w:val="22"/>
              </w:rPr>
            </w:pPr>
            <w:r w:rsidRPr="00F644AD">
              <w:rPr>
                <w:rFonts w:asciiTheme="majorHAnsi" w:hAnsiTheme="majorHAnsi"/>
                <w:sz w:val="22"/>
                <w:szCs w:val="22"/>
              </w:rPr>
              <w:t>Metas atingidas em 89,62% para o período, restando um saldo de R$ 19.258,80 para utilizar em Jan/2020.</w:t>
            </w:r>
          </w:p>
          <w:p w:rsidR="00ED3B04" w:rsidRPr="00F644AD" w:rsidRDefault="00ED3B04" w:rsidP="00D5779B">
            <w:pPr>
              <w:jc w:val="both"/>
              <w:rPr>
                <w:rFonts w:asciiTheme="majorHAnsi" w:hAnsiTheme="majorHAnsi"/>
                <w:sz w:val="22"/>
                <w:szCs w:val="22"/>
              </w:rPr>
            </w:pPr>
          </w:p>
        </w:tc>
      </w:tr>
      <w:tr w:rsidR="00ED3B04" w:rsidRPr="00F644AD" w:rsidTr="00D5779B">
        <w:tc>
          <w:tcPr>
            <w:tcW w:w="2552"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Material de Higiene e Limpeza, Material Pedagógico e Uniformes</w:t>
            </w: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tc>
        <w:tc>
          <w:tcPr>
            <w:tcW w:w="1985"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R$ 13.547,39</w:t>
            </w: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tc>
        <w:tc>
          <w:tcPr>
            <w:tcW w:w="1984"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R$ 12.757,27</w:t>
            </w:r>
          </w:p>
        </w:tc>
        <w:tc>
          <w:tcPr>
            <w:tcW w:w="3828" w:type="dxa"/>
          </w:tcPr>
          <w:p w:rsidR="00ED3B04" w:rsidRPr="00F644AD" w:rsidRDefault="00ED3B04" w:rsidP="00D5779B">
            <w:pPr>
              <w:rPr>
                <w:rFonts w:asciiTheme="majorHAnsi" w:hAnsiTheme="majorHAnsi"/>
                <w:sz w:val="22"/>
                <w:szCs w:val="22"/>
              </w:rPr>
            </w:pPr>
          </w:p>
          <w:p w:rsidR="00ED3B04" w:rsidRPr="00F644AD" w:rsidRDefault="00ED3B04" w:rsidP="00D5779B">
            <w:pPr>
              <w:jc w:val="both"/>
              <w:rPr>
                <w:rFonts w:asciiTheme="majorHAnsi" w:hAnsiTheme="majorHAnsi"/>
                <w:sz w:val="22"/>
                <w:szCs w:val="22"/>
              </w:rPr>
            </w:pPr>
            <w:r w:rsidRPr="00F644AD">
              <w:rPr>
                <w:rFonts w:asciiTheme="majorHAnsi" w:hAnsiTheme="majorHAnsi"/>
                <w:sz w:val="22"/>
                <w:szCs w:val="22"/>
              </w:rPr>
              <w:t>Metas atingidas em 94,17% para o período, restando um saldo de R$ 790,12 para utilizar em Jan/2020.</w:t>
            </w:r>
          </w:p>
          <w:p w:rsidR="00ED3B04" w:rsidRPr="00F644AD" w:rsidRDefault="00ED3B04" w:rsidP="00D5779B">
            <w:pPr>
              <w:rPr>
                <w:rFonts w:asciiTheme="majorHAnsi" w:hAnsiTheme="majorHAnsi"/>
                <w:sz w:val="22"/>
                <w:szCs w:val="22"/>
              </w:rPr>
            </w:pPr>
          </w:p>
        </w:tc>
      </w:tr>
      <w:tr w:rsidR="00ED3B04" w:rsidRPr="00F644AD" w:rsidTr="00D5779B">
        <w:tc>
          <w:tcPr>
            <w:tcW w:w="2552"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Serviços contábeis e Locação de Máquinas Copiadoras</w:t>
            </w: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tc>
        <w:tc>
          <w:tcPr>
            <w:tcW w:w="1985"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R$ 11.822,40</w:t>
            </w: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tc>
        <w:tc>
          <w:tcPr>
            <w:tcW w:w="1984"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R$ 9.508,48</w:t>
            </w:r>
          </w:p>
        </w:tc>
        <w:tc>
          <w:tcPr>
            <w:tcW w:w="3828"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Metas atingidas em 80,43% para o período, restando um saldo de R$ 2.313,92 para utilizar em Jan/2020.</w:t>
            </w:r>
          </w:p>
        </w:tc>
      </w:tr>
      <w:tr w:rsidR="00ED3B04" w:rsidRPr="00F644AD" w:rsidTr="00D5779B">
        <w:tc>
          <w:tcPr>
            <w:tcW w:w="2552" w:type="dxa"/>
          </w:tcPr>
          <w:p w:rsidR="00ED3B04" w:rsidRPr="00F644AD" w:rsidRDefault="00ED3B04" w:rsidP="00D5779B">
            <w:pPr>
              <w:jc w:val="center"/>
              <w:rPr>
                <w:rFonts w:asciiTheme="majorHAnsi" w:hAnsiTheme="majorHAnsi"/>
                <w:sz w:val="22"/>
                <w:szCs w:val="22"/>
              </w:rPr>
            </w:pPr>
          </w:p>
          <w:p w:rsidR="00ED3B04" w:rsidRPr="00F644AD" w:rsidRDefault="00ED3B04" w:rsidP="00D5779B">
            <w:pPr>
              <w:jc w:val="center"/>
              <w:rPr>
                <w:rFonts w:asciiTheme="majorHAnsi" w:hAnsiTheme="majorHAnsi"/>
                <w:sz w:val="22"/>
                <w:szCs w:val="22"/>
              </w:rPr>
            </w:pPr>
          </w:p>
          <w:p w:rsidR="00ED3B04" w:rsidRPr="00F644AD" w:rsidRDefault="00ED3B04" w:rsidP="00D5779B">
            <w:pPr>
              <w:jc w:val="center"/>
              <w:rPr>
                <w:rFonts w:asciiTheme="majorHAnsi" w:hAnsiTheme="majorHAnsi"/>
                <w:sz w:val="22"/>
                <w:szCs w:val="22"/>
              </w:rPr>
            </w:pPr>
            <w:r w:rsidRPr="00F644AD">
              <w:rPr>
                <w:rFonts w:asciiTheme="majorHAnsi" w:hAnsiTheme="majorHAnsi"/>
                <w:sz w:val="22"/>
                <w:szCs w:val="22"/>
              </w:rPr>
              <w:t>Manutenção Segurança</w:t>
            </w:r>
          </w:p>
          <w:p w:rsidR="00ED3B04" w:rsidRPr="00F644AD" w:rsidRDefault="00ED3B04" w:rsidP="00D5779B">
            <w:pPr>
              <w:jc w:val="center"/>
              <w:rPr>
                <w:rFonts w:asciiTheme="majorHAnsi" w:hAnsiTheme="majorHAnsi"/>
                <w:sz w:val="22"/>
                <w:szCs w:val="22"/>
              </w:rPr>
            </w:pPr>
          </w:p>
          <w:p w:rsidR="00ED3B04" w:rsidRPr="00F644AD" w:rsidRDefault="00ED3B04" w:rsidP="00D5779B">
            <w:pPr>
              <w:jc w:val="center"/>
              <w:rPr>
                <w:rFonts w:asciiTheme="majorHAnsi" w:hAnsiTheme="majorHAnsi"/>
                <w:sz w:val="22"/>
                <w:szCs w:val="22"/>
              </w:rPr>
            </w:pPr>
          </w:p>
        </w:tc>
        <w:tc>
          <w:tcPr>
            <w:tcW w:w="1985"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R$ 1.988,16</w:t>
            </w:r>
          </w:p>
        </w:tc>
        <w:tc>
          <w:tcPr>
            <w:tcW w:w="1984" w:type="dxa"/>
          </w:tcPr>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p>
          <w:p w:rsidR="00ED3B04" w:rsidRPr="00F644AD" w:rsidRDefault="00ED3B04" w:rsidP="00D5779B">
            <w:pPr>
              <w:rPr>
                <w:rFonts w:asciiTheme="majorHAnsi" w:hAnsiTheme="majorHAnsi"/>
                <w:sz w:val="22"/>
                <w:szCs w:val="22"/>
              </w:rPr>
            </w:pPr>
            <w:r w:rsidRPr="00F644AD">
              <w:rPr>
                <w:rFonts w:asciiTheme="majorHAnsi" w:hAnsiTheme="majorHAnsi"/>
                <w:sz w:val="22"/>
                <w:szCs w:val="22"/>
              </w:rPr>
              <w:t>R$ 1.875,00</w:t>
            </w:r>
          </w:p>
        </w:tc>
        <w:tc>
          <w:tcPr>
            <w:tcW w:w="3828" w:type="dxa"/>
          </w:tcPr>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r w:rsidRPr="00F644AD">
              <w:rPr>
                <w:rFonts w:asciiTheme="majorHAnsi" w:hAnsiTheme="majorHAnsi"/>
                <w:sz w:val="22"/>
                <w:szCs w:val="22"/>
              </w:rPr>
              <w:t>Metas atingidas em 94,31% para o período, restando um saldo de R$ 113,16 para utilizar em Jan/2020.</w:t>
            </w:r>
          </w:p>
        </w:tc>
      </w:tr>
      <w:tr w:rsidR="00ED3B04" w:rsidRPr="00F644AD" w:rsidTr="00D5779B">
        <w:tc>
          <w:tcPr>
            <w:tcW w:w="2552" w:type="dxa"/>
          </w:tcPr>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r w:rsidRPr="00F644AD">
              <w:rPr>
                <w:rFonts w:asciiTheme="majorHAnsi" w:hAnsiTheme="majorHAnsi"/>
                <w:b/>
                <w:bCs/>
                <w:sz w:val="22"/>
                <w:szCs w:val="22"/>
              </w:rPr>
              <w:t>Total</w:t>
            </w:r>
          </w:p>
        </w:tc>
        <w:tc>
          <w:tcPr>
            <w:tcW w:w="1985" w:type="dxa"/>
          </w:tcPr>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r w:rsidRPr="00F644AD">
              <w:rPr>
                <w:rFonts w:asciiTheme="majorHAnsi" w:hAnsiTheme="majorHAnsi"/>
                <w:b/>
                <w:bCs/>
                <w:sz w:val="22"/>
                <w:szCs w:val="22"/>
              </w:rPr>
              <w:t>R$ 694.080,00</w:t>
            </w: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p>
        </w:tc>
        <w:tc>
          <w:tcPr>
            <w:tcW w:w="1984" w:type="dxa"/>
          </w:tcPr>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r w:rsidRPr="00F644AD">
              <w:rPr>
                <w:rFonts w:asciiTheme="majorHAnsi" w:hAnsiTheme="majorHAnsi"/>
                <w:b/>
                <w:bCs/>
                <w:sz w:val="22"/>
                <w:szCs w:val="22"/>
              </w:rPr>
              <w:t>R$ 636.240,51</w:t>
            </w:r>
          </w:p>
        </w:tc>
        <w:tc>
          <w:tcPr>
            <w:tcW w:w="3828" w:type="dxa"/>
          </w:tcPr>
          <w:p w:rsidR="00ED3B04" w:rsidRPr="00F644AD" w:rsidRDefault="00ED3B04" w:rsidP="00D5779B">
            <w:pPr>
              <w:jc w:val="center"/>
              <w:rPr>
                <w:rFonts w:asciiTheme="majorHAnsi" w:hAnsiTheme="majorHAnsi"/>
                <w:b/>
                <w:bCs/>
                <w:sz w:val="22"/>
                <w:szCs w:val="22"/>
              </w:rPr>
            </w:pPr>
            <w:r w:rsidRPr="00F644AD">
              <w:rPr>
                <w:rFonts w:asciiTheme="majorHAnsi" w:hAnsiTheme="majorHAnsi"/>
                <w:b/>
                <w:bCs/>
                <w:sz w:val="22"/>
                <w:szCs w:val="22"/>
              </w:rPr>
              <w:t>Saldo para ser utilizado em Jan/2020</w:t>
            </w:r>
          </w:p>
          <w:p w:rsidR="00ED3B04" w:rsidRPr="00F644AD" w:rsidRDefault="00ED3B04" w:rsidP="00D5779B">
            <w:pPr>
              <w:jc w:val="center"/>
              <w:rPr>
                <w:rFonts w:asciiTheme="majorHAnsi" w:hAnsiTheme="majorHAnsi"/>
                <w:b/>
                <w:bCs/>
                <w:sz w:val="22"/>
                <w:szCs w:val="22"/>
              </w:rPr>
            </w:pPr>
          </w:p>
          <w:p w:rsidR="00ED3B04" w:rsidRPr="00F644AD" w:rsidRDefault="00ED3B04" w:rsidP="00D5779B">
            <w:pPr>
              <w:jc w:val="center"/>
              <w:rPr>
                <w:rFonts w:asciiTheme="majorHAnsi" w:hAnsiTheme="majorHAnsi"/>
                <w:b/>
                <w:bCs/>
                <w:sz w:val="22"/>
                <w:szCs w:val="22"/>
              </w:rPr>
            </w:pPr>
            <w:r w:rsidRPr="00F644AD">
              <w:rPr>
                <w:rFonts w:asciiTheme="majorHAnsi" w:hAnsiTheme="majorHAnsi"/>
                <w:b/>
                <w:bCs/>
                <w:sz w:val="22"/>
                <w:szCs w:val="22"/>
              </w:rPr>
              <w:t>R$ 57.839,49</w:t>
            </w:r>
          </w:p>
        </w:tc>
      </w:tr>
    </w:tbl>
    <w:p w:rsidR="003F56F4" w:rsidRDefault="003F56F4" w:rsidP="00270E24">
      <w:pPr>
        <w:pStyle w:val="NormalWeb"/>
        <w:spacing w:line="276" w:lineRule="auto"/>
        <w:jc w:val="both"/>
        <w:rPr>
          <w:rFonts w:asciiTheme="majorHAnsi" w:hAnsiTheme="majorHAnsi" w:cs="Arial"/>
          <w:b/>
          <w:bCs/>
          <w:color w:val="000000"/>
        </w:rPr>
      </w:pPr>
    </w:p>
    <w:p w:rsidR="00F437E9" w:rsidRPr="00F644AD" w:rsidRDefault="00F437E9" w:rsidP="00270E24">
      <w:pPr>
        <w:pStyle w:val="NormalWeb"/>
        <w:spacing w:line="276" w:lineRule="auto"/>
        <w:jc w:val="both"/>
        <w:rPr>
          <w:rFonts w:asciiTheme="majorHAnsi" w:hAnsiTheme="majorHAnsi" w:cs="Arial"/>
          <w:b/>
          <w:bCs/>
          <w:color w:val="000000"/>
        </w:rPr>
      </w:pPr>
      <w:r w:rsidRPr="00F644AD">
        <w:rPr>
          <w:rFonts w:asciiTheme="majorHAnsi" w:hAnsiTheme="majorHAnsi" w:cs="Arial"/>
          <w:b/>
          <w:bCs/>
          <w:color w:val="000000"/>
        </w:rPr>
        <w:lastRenderedPageBreak/>
        <w:t>7 - Conclusão</w:t>
      </w:r>
    </w:p>
    <w:p w:rsidR="00D847DF" w:rsidRPr="00F644AD" w:rsidRDefault="00D847DF" w:rsidP="003F56F4">
      <w:pPr>
        <w:pStyle w:val="NormalWeb"/>
        <w:spacing w:line="276" w:lineRule="auto"/>
        <w:ind w:firstLine="708"/>
        <w:jc w:val="both"/>
        <w:rPr>
          <w:rFonts w:asciiTheme="majorHAnsi" w:hAnsiTheme="majorHAnsi" w:cs="Arial"/>
          <w:color w:val="000000"/>
        </w:rPr>
      </w:pPr>
      <w:r w:rsidRPr="00F644AD">
        <w:rPr>
          <w:rFonts w:asciiTheme="majorHAnsi" w:hAnsiTheme="majorHAnsi" w:cs="Arial"/>
          <w:color w:val="000000"/>
        </w:rPr>
        <w:t xml:space="preserve">Estes projetos foram realizados pelas turmas </w:t>
      </w:r>
      <w:r w:rsidR="001556D4" w:rsidRPr="00F644AD">
        <w:rPr>
          <w:rFonts w:asciiTheme="majorHAnsi" w:hAnsiTheme="majorHAnsi" w:cs="Arial"/>
          <w:color w:val="000000"/>
        </w:rPr>
        <w:t>a fim de</w:t>
      </w:r>
      <w:r w:rsidRPr="00F644AD">
        <w:rPr>
          <w:rFonts w:asciiTheme="majorHAnsi" w:hAnsiTheme="majorHAnsi" w:cs="Arial"/>
          <w:color w:val="000000"/>
        </w:rPr>
        <w:t xml:space="preserve"> trabalhar os eixos, integrando-se e trocando experiência</w:t>
      </w:r>
      <w:r w:rsidR="001556D4" w:rsidRPr="00F644AD">
        <w:rPr>
          <w:rFonts w:asciiTheme="majorHAnsi" w:hAnsiTheme="majorHAnsi" w:cs="Arial"/>
          <w:color w:val="000000"/>
        </w:rPr>
        <w:t xml:space="preserve">s, vivencias uns com os outros, onde obtivemos a partir dos </w:t>
      </w:r>
      <w:r w:rsidRPr="00F644AD">
        <w:rPr>
          <w:rFonts w:asciiTheme="majorHAnsi" w:hAnsiTheme="majorHAnsi" w:cs="Arial"/>
          <w:color w:val="000000"/>
        </w:rPr>
        <w:t>objetivo</w:t>
      </w:r>
      <w:r w:rsidR="001556D4" w:rsidRPr="00F644AD">
        <w:rPr>
          <w:rFonts w:asciiTheme="majorHAnsi" w:hAnsiTheme="majorHAnsi" w:cs="Arial"/>
          <w:color w:val="000000"/>
        </w:rPr>
        <w:t>s</w:t>
      </w:r>
      <w:r w:rsidRPr="00F644AD">
        <w:rPr>
          <w:rFonts w:asciiTheme="majorHAnsi" w:hAnsiTheme="majorHAnsi" w:cs="Arial"/>
          <w:color w:val="000000"/>
        </w:rPr>
        <w:t xml:space="preserve"> de que os alunos </w:t>
      </w:r>
      <w:r w:rsidR="00FF3BE2" w:rsidRPr="00F644AD">
        <w:rPr>
          <w:rFonts w:asciiTheme="majorHAnsi" w:hAnsiTheme="majorHAnsi" w:cs="Arial"/>
          <w:color w:val="000000"/>
        </w:rPr>
        <w:t>saíssem</w:t>
      </w:r>
      <w:r w:rsidRPr="00F644AD">
        <w:rPr>
          <w:rFonts w:asciiTheme="majorHAnsi" w:hAnsiTheme="majorHAnsi" w:cs="Arial"/>
          <w:color w:val="000000"/>
        </w:rPr>
        <w:t xml:space="preserve"> com uma aprendizagem e conhecimento significativos, eficientes e eficazes para um bom convívio escolar, familiar e social, certificando um resultado positivo, no que se refere à parceria e comprometimento nos cuidados para consigo mesmo e com os outros.  </w:t>
      </w:r>
    </w:p>
    <w:p w:rsidR="00FF3BE2" w:rsidRPr="00F644AD" w:rsidRDefault="00FF3BE2" w:rsidP="003F56F4">
      <w:pPr>
        <w:pStyle w:val="NormalWeb"/>
        <w:spacing w:line="276" w:lineRule="auto"/>
        <w:ind w:firstLine="708"/>
        <w:jc w:val="both"/>
        <w:rPr>
          <w:rFonts w:asciiTheme="majorHAnsi" w:hAnsiTheme="majorHAnsi" w:cs="Arial"/>
          <w:color w:val="000000"/>
        </w:rPr>
      </w:pPr>
      <w:r w:rsidRPr="00F644AD">
        <w:rPr>
          <w:rFonts w:asciiTheme="majorHAnsi" w:hAnsiTheme="majorHAnsi" w:cs="Arial"/>
          <w:color w:val="000000"/>
        </w:rPr>
        <w:t>A exploração e a descoberta, em um mundo seguro e enriquecedor, foram os pilares do projeto, que privilegiaram o desenvolvimento da criatividade e é pautado pelo respeito na relação com a criança.</w:t>
      </w:r>
    </w:p>
    <w:p w:rsidR="00FF3BE2" w:rsidRPr="00F644AD" w:rsidRDefault="00FF3BE2" w:rsidP="003F56F4">
      <w:pPr>
        <w:pStyle w:val="NormalWeb"/>
        <w:spacing w:line="276" w:lineRule="auto"/>
        <w:ind w:firstLine="708"/>
        <w:jc w:val="both"/>
        <w:rPr>
          <w:rFonts w:asciiTheme="majorHAnsi" w:hAnsiTheme="majorHAnsi" w:cs="Arial"/>
          <w:color w:val="000000"/>
        </w:rPr>
      </w:pPr>
      <w:r w:rsidRPr="00F644AD">
        <w:rPr>
          <w:rFonts w:asciiTheme="majorHAnsi" w:hAnsiTheme="majorHAnsi" w:cs="Arial"/>
          <w:color w:val="000000"/>
        </w:rPr>
        <w:t xml:space="preserve">Ações educativas, eventos com as famílias possibilitaram </w:t>
      </w:r>
      <w:r w:rsidR="00237969" w:rsidRPr="00F644AD">
        <w:rPr>
          <w:rFonts w:asciiTheme="majorHAnsi" w:hAnsiTheme="majorHAnsi" w:cs="Arial"/>
          <w:color w:val="000000"/>
        </w:rPr>
        <w:t xml:space="preserve">pequenas e simples ações, transformadoras. </w:t>
      </w:r>
    </w:p>
    <w:p w:rsidR="00237969" w:rsidRDefault="00237969" w:rsidP="003F56F4">
      <w:pPr>
        <w:pStyle w:val="NormalWeb"/>
        <w:spacing w:line="276" w:lineRule="auto"/>
        <w:ind w:firstLine="708"/>
        <w:jc w:val="both"/>
        <w:rPr>
          <w:rFonts w:asciiTheme="majorHAnsi" w:hAnsiTheme="majorHAnsi" w:cs="Arial"/>
          <w:color w:val="000000"/>
        </w:rPr>
      </w:pPr>
      <w:r w:rsidRPr="00F644AD">
        <w:rPr>
          <w:rFonts w:asciiTheme="majorHAnsi" w:hAnsiTheme="majorHAnsi" w:cs="Arial"/>
          <w:color w:val="000000"/>
        </w:rPr>
        <w:t>As metas pedagógicas e financeiras foram atingidas satisfatoriamente.</w:t>
      </w:r>
    </w:p>
    <w:p w:rsidR="001F5616" w:rsidRPr="00F644AD" w:rsidRDefault="001F5616" w:rsidP="003F56F4">
      <w:pPr>
        <w:pStyle w:val="NormalWeb"/>
        <w:spacing w:line="276" w:lineRule="auto"/>
        <w:ind w:firstLine="708"/>
        <w:jc w:val="both"/>
        <w:rPr>
          <w:rFonts w:asciiTheme="majorHAnsi" w:hAnsiTheme="majorHAnsi" w:cs="Arial"/>
          <w:color w:val="000000"/>
        </w:rPr>
      </w:pPr>
    </w:p>
    <w:p w:rsidR="00F437E9" w:rsidRDefault="00F437E9" w:rsidP="001F5616">
      <w:pPr>
        <w:pStyle w:val="NormalWeb"/>
        <w:spacing w:line="276" w:lineRule="auto"/>
        <w:jc w:val="both"/>
        <w:rPr>
          <w:rFonts w:asciiTheme="majorHAnsi" w:hAnsiTheme="majorHAnsi" w:cs="Arial"/>
          <w:color w:val="000000"/>
        </w:rPr>
      </w:pPr>
      <w:r w:rsidRPr="003F56F4">
        <w:rPr>
          <w:rFonts w:asciiTheme="majorHAnsi" w:hAnsiTheme="majorHAnsi" w:cs="Arial"/>
          <w:color w:val="000000"/>
        </w:rPr>
        <w:t>Campinas</w:t>
      </w:r>
      <w:r w:rsidR="003F56F4">
        <w:rPr>
          <w:rFonts w:asciiTheme="majorHAnsi" w:hAnsiTheme="majorHAnsi" w:cs="Arial"/>
          <w:color w:val="000000"/>
        </w:rPr>
        <w:t>, 20 de março de 2020.</w:t>
      </w:r>
    </w:p>
    <w:p w:rsidR="001F5616" w:rsidRPr="00F644AD" w:rsidRDefault="001F5616" w:rsidP="001F5616">
      <w:pPr>
        <w:pStyle w:val="NormalWeb"/>
        <w:spacing w:line="276" w:lineRule="auto"/>
        <w:jc w:val="both"/>
        <w:rPr>
          <w:rFonts w:asciiTheme="majorHAnsi" w:hAnsiTheme="majorHAnsi" w:cs="Arial"/>
          <w:color w:val="000000"/>
        </w:rPr>
      </w:pPr>
    </w:p>
    <w:p w:rsidR="00F437E9" w:rsidRPr="00F644AD" w:rsidRDefault="00F437E9" w:rsidP="00270E24">
      <w:pPr>
        <w:pStyle w:val="NormalWeb"/>
        <w:spacing w:line="276" w:lineRule="auto"/>
        <w:ind w:firstLine="708"/>
        <w:jc w:val="both"/>
        <w:rPr>
          <w:rFonts w:asciiTheme="majorHAnsi" w:hAnsiTheme="majorHAnsi" w:cs="Arial"/>
          <w:color w:val="000000"/>
        </w:rPr>
      </w:pPr>
    </w:p>
    <w:p w:rsidR="00F437E9" w:rsidRPr="00F644AD" w:rsidRDefault="00F437E9" w:rsidP="00D24D9A">
      <w:pPr>
        <w:pStyle w:val="NormalWeb"/>
        <w:jc w:val="both"/>
        <w:rPr>
          <w:rFonts w:asciiTheme="majorHAnsi" w:hAnsiTheme="majorHAnsi" w:cs="Arial"/>
          <w:color w:val="000000"/>
        </w:rPr>
      </w:pPr>
      <w:r w:rsidRPr="00F644AD">
        <w:rPr>
          <w:rFonts w:asciiTheme="majorHAnsi" w:hAnsiTheme="majorHAnsi" w:cs="Arial"/>
          <w:color w:val="000000"/>
        </w:rPr>
        <w:t xml:space="preserve">________________________________________          </w:t>
      </w:r>
      <w:r w:rsidR="00D24D9A">
        <w:rPr>
          <w:rFonts w:asciiTheme="majorHAnsi" w:hAnsiTheme="majorHAnsi" w:cs="Arial"/>
          <w:color w:val="000000"/>
        </w:rPr>
        <w:t xml:space="preserve">          </w:t>
      </w:r>
      <w:r w:rsidRPr="00F644AD">
        <w:rPr>
          <w:rFonts w:asciiTheme="majorHAnsi" w:hAnsiTheme="majorHAnsi" w:cs="Arial"/>
          <w:color w:val="000000"/>
        </w:rPr>
        <w:t xml:space="preserve">      _________________________________________</w:t>
      </w:r>
    </w:p>
    <w:p w:rsidR="00F437E9" w:rsidRPr="00F644AD" w:rsidRDefault="00F437E9" w:rsidP="00D24D9A">
      <w:pPr>
        <w:pStyle w:val="NormalWeb"/>
        <w:jc w:val="both"/>
        <w:rPr>
          <w:rFonts w:asciiTheme="majorHAnsi" w:hAnsiTheme="majorHAnsi" w:cs="Arial"/>
          <w:color w:val="000000"/>
        </w:rPr>
      </w:pPr>
      <w:r w:rsidRPr="00F644AD">
        <w:rPr>
          <w:rFonts w:asciiTheme="majorHAnsi" w:hAnsiTheme="majorHAnsi" w:cs="Arial"/>
          <w:color w:val="000000"/>
        </w:rPr>
        <w:t xml:space="preserve">Emilio Roberto </w:t>
      </w:r>
      <w:proofErr w:type="spellStart"/>
      <w:r w:rsidRPr="00F644AD">
        <w:rPr>
          <w:rFonts w:asciiTheme="majorHAnsi" w:hAnsiTheme="majorHAnsi" w:cs="Arial"/>
          <w:color w:val="000000"/>
        </w:rPr>
        <w:t>Chierighini</w:t>
      </w:r>
      <w:proofErr w:type="spellEnd"/>
      <w:r w:rsidRPr="00F644AD">
        <w:rPr>
          <w:rFonts w:asciiTheme="majorHAnsi" w:hAnsiTheme="majorHAnsi" w:cs="Arial"/>
          <w:color w:val="000000"/>
        </w:rPr>
        <w:t xml:space="preserve"> Martins               </w:t>
      </w:r>
      <w:r w:rsidR="00D24D9A">
        <w:rPr>
          <w:rFonts w:asciiTheme="majorHAnsi" w:hAnsiTheme="majorHAnsi" w:cs="Arial"/>
          <w:color w:val="000000"/>
        </w:rPr>
        <w:t xml:space="preserve">         </w:t>
      </w:r>
      <w:r w:rsidRPr="00F644AD">
        <w:rPr>
          <w:rFonts w:asciiTheme="majorHAnsi" w:hAnsiTheme="majorHAnsi" w:cs="Arial"/>
          <w:color w:val="000000"/>
        </w:rPr>
        <w:t xml:space="preserve"> Bruna Maria Baziotto Nobre</w:t>
      </w:r>
    </w:p>
    <w:p w:rsidR="00F437E9" w:rsidRPr="00F644AD" w:rsidRDefault="00F437E9" w:rsidP="00D24D9A">
      <w:pPr>
        <w:pStyle w:val="NormalWeb"/>
        <w:jc w:val="both"/>
        <w:rPr>
          <w:rFonts w:asciiTheme="majorHAnsi" w:hAnsiTheme="majorHAnsi" w:cs="Arial"/>
          <w:color w:val="000000"/>
        </w:rPr>
      </w:pPr>
      <w:r w:rsidRPr="00F644AD">
        <w:rPr>
          <w:rFonts w:asciiTheme="majorHAnsi" w:hAnsiTheme="majorHAnsi" w:cs="Arial"/>
          <w:color w:val="000000"/>
        </w:rPr>
        <w:t xml:space="preserve">Presidente                                                              </w:t>
      </w:r>
      <w:r w:rsidR="00D24D9A">
        <w:rPr>
          <w:rFonts w:asciiTheme="majorHAnsi" w:hAnsiTheme="majorHAnsi" w:cs="Arial"/>
          <w:color w:val="000000"/>
        </w:rPr>
        <w:t xml:space="preserve">         </w:t>
      </w:r>
      <w:r w:rsidRPr="00F644AD">
        <w:rPr>
          <w:rFonts w:asciiTheme="majorHAnsi" w:hAnsiTheme="majorHAnsi" w:cs="Arial"/>
          <w:color w:val="000000"/>
        </w:rPr>
        <w:t xml:space="preserve"> Diretora Pedagógica</w:t>
      </w:r>
    </w:p>
    <w:p w:rsidR="00F437E9" w:rsidRPr="005B2E40" w:rsidRDefault="00F437E9" w:rsidP="00270E24">
      <w:pPr>
        <w:spacing w:before="100" w:beforeAutospacing="1" w:after="100" w:afterAutospacing="1" w:line="276" w:lineRule="auto"/>
        <w:jc w:val="both"/>
        <w:rPr>
          <w:rFonts w:ascii="Cambria" w:hAnsi="Cambria" w:cs="Arial"/>
          <w:color w:val="000000"/>
        </w:rPr>
      </w:pPr>
      <w:r w:rsidRPr="005B2E40">
        <w:rPr>
          <w:rFonts w:ascii="Cambria" w:hAnsi="Cambria" w:cs="Arial"/>
          <w:color w:val="000000"/>
        </w:rPr>
        <w:tab/>
      </w:r>
    </w:p>
    <w:p w:rsidR="0004328C" w:rsidRDefault="0004328C" w:rsidP="00270E24">
      <w:pPr>
        <w:jc w:val="both"/>
      </w:pPr>
    </w:p>
    <w:sectPr w:rsidR="0004328C" w:rsidSect="008314C6">
      <w:headerReference w:type="default" r:id="rId7"/>
      <w:footerReference w:type="default" r:id="rId8"/>
      <w:footnotePr>
        <w:pos w:val="beneathText"/>
      </w:footnotePr>
      <w:pgSz w:w="12240" w:h="15840"/>
      <w:pgMar w:top="540" w:right="1701" w:bottom="539"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508" w:rsidRDefault="00AA1508">
      <w:r>
        <w:separator/>
      </w:r>
    </w:p>
  </w:endnote>
  <w:endnote w:type="continuationSeparator" w:id="0">
    <w:p w:rsidR="00AA1508" w:rsidRDefault="00AA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DF" w:rsidRPr="00614A7E" w:rsidRDefault="00D847DF" w:rsidP="008314C6">
    <w:pPr>
      <w:spacing w:line="480" w:lineRule="auto"/>
      <w:jc w:val="both"/>
      <w:rPr>
        <w:rFonts w:ascii="Arial" w:hAnsi="Arial" w:cs="Arial"/>
      </w:rPr>
    </w:pPr>
    <w:r w:rsidRPr="00614A7E">
      <w:rPr>
        <w:rFonts w:ascii="Arial" w:hAnsi="Arial" w:cs="Arial"/>
      </w:rPr>
      <w:t>__________________________________________________________________</w:t>
    </w:r>
  </w:p>
  <w:p w:rsidR="00D847DF" w:rsidRDefault="00D847DF" w:rsidP="008314C6">
    <w:pPr>
      <w:contextualSpacing/>
      <w:jc w:val="center"/>
      <w:rPr>
        <w:rFonts w:ascii="Comic Sans MS" w:eastAsia="Comic Sans MS" w:hAnsi="Comic Sans MS" w:cs="Comic Sans MS"/>
        <w:sz w:val="16"/>
      </w:rPr>
    </w:pPr>
    <w:r>
      <w:rPr>
        <w:rFonts w:ascii="Comic Sans MS" w:eastAsia="Comic Sans MS" w:hAnsi="Comic Sans MS" w:cs="Comic Sans MS"/>
        <w:sz w:val="16"/>
      </w:rPr>
      <w:t>Rua Santa Ernestina, 243- Jardim Guarani - Campinas/SP – CEP 13100-202</w:t>
    </w:r>
  </w:p>
  <w:p w:rsidR="00D847DF" w:rsidRDefault="00D847DF" w:rsidP="008314C6">
    <w:pPr>
      <w:contextualSpacing/>
      <w:jc w:val="center"/>
      <w:rPr>
        <w:rFonts w:ascii="Comic Sans MS" w:eastAsia="Comic Sans MS" w:hAnsi="Comic Sans MS" w:cs="Comic Sans MS"/>
        <w:b/>
        <w:sz w:val="16"/>
      </w:rPr>
    </w:pPr>
    <w:r>
      <w:rPr>
        <w:rFonts w:ascii="Comic Sans MS" w:eastAsia="Comic Sans MS" w:hAnsi="Comic Sans MS" w:cs="Comic Sans MS"/>
        <w:b/>
        <w:sz w:val="16"/>
      </w:rPr>
      <w:t xml:space="preserve">Fone: 3294-5938 – e-mail: </w:t>
    </w:r>
    <w:hyperlink r:id="rId1" w:history="1">
      <w:r w:rsidRPr="009E3307">
        <w:rPr>
          <w:rStyle w:val="Hyperlink"/>
          <w:rFonts w:ascii="Comic Sans MS" w:eastAsia="Comic Sans MS" w:hAnsi="Comic Sans MS" w:cs="Comic Sans MS"/>
          <w:b/>
          <w:sz w:val="16"/>
        </w:rPr>
        <w:t>lar.pequenoparaiso@terra.com.br</w:t>
      </w:r>
    </w:hyperlink>
  </w:p>
  <w:p w:rsidR="00D847DF" w:rsidRDefault="00D847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508" w:rsidRDefault="00AA1508">
      <w:r>
        <w:separator/>
      </w:r>
    </w:p>
  </w:footnote>
  <w:footnote w:type="continuationSeparator" w:id="0">
    <w:p w:rsidR="00AA1508" w:rsidRDefault="00AA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DF" w:rsidRPr="000B5C88" w:rsidRDefault="00AA1508" w:rsidP="008314C6">
    <w:pPr>
      <w:rPr>
        <w:rFonts w:ascii="Arial" w:hAnsi="Arial" w:cs="Arial"/>
      </w:rPr>
    </w:pPr>
    <w:r>
      <w:rPr>
        <w:rFonts w:ascii="Arial" w:hAnsi="Arial" w:cs="Arial"/>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2.05pt;margin-top:9.55pt;width:70.5pt;height:75.25pt;z-index:251659264" filled="t">
          <v:imagedata r:id="rId1" o:title=""/>
          <o:lock v:ext="edit" aspectratio="f"/>
          <w10:wrap type="square"/>
        </v:shape>
        <o:OLEObject Type="Embed" ProgID="StaticMetafile" ShapeID="_x0000_s2049" DrawAspect="Content" ObjectID="_1646030682" r:id="rId2"/>
      </w:object>
    </w:r>
  </w:p>
  <w:p w:rsidR="00D847DF" w:rsidRPr="000B5C88" w:rsidRDefault="00D847DF" w:rsidP="008314C6">
    <w:pPr>
      <w:rPr>
        <w:rFonts w:ascii="Arial" w:hAnsi="Arial" w:cs="Arial"/>
      </w:rPr>
    </w:pPr>
  </w:p>
  <w:p w:rsidR="00D847DF" w:rsidRPr="000B5C88" w:rsidRDefault="00D847DF" w:rsidP="008314C6">
    <w:pPr>
      <w:rPr>
        <w:rFonts w:ascii="Arial" w:hAnsi="Arial" w:cs="Arial"/>
      </w:rPr>
    </w:pPr>
  </w:p>
  <w:p w:rsidR="00D847DF" w:rsidRDefault="00D847DF" w:rsidP="008314C6">
    <w:pPr>
      <w:rPr>
        <w:rFonts w:ascii="Arial" w:hAnsi="Arial" w:cs="Arial"/>
      </w:rPr>
    </w:pPr>
  </w:p>
  <w:p w:rsidR="00D847DF" w:rsidRDefault="00D847DF" w:rsidP="008314C6">
    <w:pPr>
      <w:rPr>
        <w:rFonts w:ascii="Arial" w:hAnsi="Arial" w:cs="Arial"/>
      </w:rPr>
    </w:pPr>
  </w:p>
  <w:p w:rsidR="00D847DF" w:rsidRPr="000B5C88" w:rsidRDefault="00D847DF" w:rsidP="008314C6">
    <w:pPr>
      <w:rPr>
        <w:rFonts w:ascii="Arial" w:hAnsi="Arial" w:cs="Arial"/>
      </w:rPr>
    </w:pPr>
  </w:p>
  <w:p w:rsidR="00D847DF" w:rsidRDefault="00D847DF" w:rsidP="008314C6">
    <w:pPr>
      <w:pBdr>
        <w:top w:val="single" w:sz="4" w:space="1" w:color="auto"/>
      </w:pBdr>
      <w:jc w:val="center"/>
      <w:rPr>
        <w:rFonts w:ascii="Comic Sans MS" w:eastAsia="Comic Sans MS" w:hAnsi="Comic Sans MS" w:cs="Comic Sans MS"/>
        <w:sz w:val="16"/>
      </w:rPr>
    </w:pPr>
    <w:r w:rsidRPr="0045205C">
      <w:rPr>
        <w:rFonts w:ascii="Comic Sans MS" w:eastAsia="Comic Sans MS" w:hAnsi="Comic Sans MS" w:cs="Comic Sans MS"/>
        <w:b/>
        <w:sz w:val="16"/>
      </w:rPr>
      <w:t xml:space="preserve">Utilidade Pública Municipal Lei n° 12.614 de 04/09/06 </w:t>
    </w:r>
    <w:r>
      <w:rPr>
        <w:rFonts w:ascii="Comic Sans MS" w:eastAsia="Comic Sans MS" w:hAnsi="Comic Sans MS" w:cs="Comic Sans MS"/>
        <w:b/>
        <w:sz w:val="16"/>
      </w:rPr>
      <w:t xml:space="preserve">- </w:t>
    </w:r>
    <w:r w:rsidRPr="0045205C">
      <w:rPr>
        <w:rFonts w:ascii="Comic Sans MS" w:eastAsia="Comic Sans MS" w:hAnsi="Comic Sans MS" w:cs="Comic Sans MS"/>
        <w:b/>
        <w:sz w:val="16"/>
      </w:rPr>
      <w:t>Utilidade Pública Estadual Lei nº. 14.341 de 05/01/11</w:t>
    </w:r>
    <w:r>
      <w:rPr>
        <w:rFonts w:ascii="Comic Sans MS" w:eastAsia="Comic Sans MS" w:hAnsi="Comic Sans MS" w:cs="Comic Sans MS"/>
        <w:b/>
        <w:sz w:val="16"/>
      </w:rPr>
      <w:t xml:space="preserve"> </w:t>
    </w:r>
    <w:r w:rsidRPr="00AD3ECA">
      <w:rPr>
        <w:rFonts w:ascii="Comic Sans MS" w:eastAsia="Comic Sans MS" w:hAnsi="Comic Sans MS" w:cs="Comic Sans MS"/>
        <w:b/>
        <w:sz w:val="16"/>
      </w:rPr>
      <w:t>- Utilidade Pública Federal Portaria nº 598 de 20/02/2013</w:t>
    </w:r>
    <w:r>
      <w:rPr>
        <w:rFonts w:ascii="Comic Sans MS" w:eastAsia="Comic Sans MS" w:hAnsi="Comic Sans MS" w:cs="Comic Sans MS"/>
        <w:sz w:val="16"/>
      </w:rPr>
      <w:t xml:space="preserve"> </w:t>
    </w:r>
  </w:p>
  <w:p w:rsidR="00D847DF" w:rsidRDefault="00D847DF" w:rsidP="008314C6">
    <w:pPr>
      <w:pBdr>
        <w:top w:val="single" w:sz="4" w:space="1" w:color="auto"/>
      </w:pBdr>
      <w:jc w:val="center"/>
      <w:rPr>
        <w:rFonts w:ascii="Comic Sans MS" w:eastAsia="Comic Sans MS" w:hAnsi="Comic Sans MS" w:cs="Comic Sans MS"/>
        <w:b/>
        <w:sz w:val="18"/>
        <w:szCs w:val="18"/>
      </w:rPr>
    </w:pPr>
    <w:r w:rsidRPr="00AD3ECA">
      <w:rPr>
        <w:rFonts w:ascii="Comic Sans MS" w:eastAsia="Comic Sans MS" w:hAnsi="Comic Sans MS" w:cs="Comic Sans MS"/>
        <w:b/>
        <w:sz w:val="18"/>
        <w:szCs w:val="18"/>
      </w:rPr>
      <w:t>CNPJ 04.418.403/0001-06</w:t>
    </w:r>
  </w:p>
  <w:p w:rsidR="00D847DF" w:rsidRPr="00AD3ECA" w:rsidRDefault="00D847DF" w:rsidP="008314C6">
    <w:pPr>
      <w:pBdr>
        <w:top w:val="single" w:sz="4" w:space="1" w:color="auto"/>
      </w:pBdr>
      <w:jc w:val="center"/>
      <w:rPr>
        <w:rFonts w:ascii="Arial" w:hAnsi="Arial" w:cs="Arial"/>
        <w:b/>
        <w:color w:val="000000"/>
        <w:sz w:val="18"/>
        <w:szCs w:val="18"/>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50CE"/>
    <w:multiLevelType w:val="hybridMultilevel"/>
    <w:tmpl w:val="D692427E"/>
    <w:lvl w:ilvl="0" w:tplc="5850893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7C55DD"/>
    <w:multiLevelType w:val="hybridMultilevel"/>
    <w:tmpl w:val="90800968"/>
    <w:lvl w:ilvl="0" w:tplc="0416000F">
      <w:start w:val="6"/>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E9"/>
    <w:rsid w:val="0004328C"/>
    <w:rsid w:val="000B4F37"/>
    <w:rsid w:val="000F5595"/>
    <w:rsid w:val="001556D4"/>
    <w:rsid w:val="001F5616"/>
    <w:rsid w:val="00237969"/>
    <w:rsid w:val="002442B8"/>
    <w:rsid w:val="00270E24"/>
    <w:rsid w:val="003925A1"/>
    <w:rsid w:val="003C2731"/>
    <w:rsid w:val="003C2781"/>
    <w:rsid w:val="003F56F4"/>
    <w:rsid w:val="00561CB4"/>
    <w:rsid w:val="00604BED"/>
    <w:rsid w:val="006619AC"/>
    <w:rsid w:val="006F3D11"/>
    <w:rsid w:val="00787EA1"/>
    <w:rsid w:val="007B56AD"/>
    <w:rsid w:val="008314C6"/>
    <w:rsid w:val="0087165F"/>
    <w:rsid w:val="009E1625"/>
    <w:rsid w:val="00A90872"/>
    <w:rsid w:val="00AA1508"/>
    <w:rsid w:val="00AE55C1"/>
    <w:rsid w:val="00B5609B"/>
    <w:rsid w:val="00B93D09"/>
    <w:rsid w:val="00BF3ABB"/>
    <w:rsid w:val="00CA00AB"/>
    <w:rsid w:val="00CC3089"/>
    <w:rsid w:val="00D24D9A"/>
    <w:rsid w:val="00D847DF"/>
    <w:rsid w:val="00EA1BCB"/>
    <w:rsid w:val="00ED3B04"/>
    <w:rsid w:val="00F437E9"/>
    <w:rsid w:val="00F644AD"/>
    <w:rsid w:val="00FC6E86"/>
    <w:rsid w:val="00FF3B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683BAA"/>
  <w15:docId w15:val="{45710470-F54F-4EAA-80FF-6FC5FE45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E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F437E9"/>
    <w:rPr>
      <w:b/>
      <w:bCs/>
    </w:rPr>
  </w:style>
  <w:style w:type="paragraph" w:styleId="Rodap">
    <w:name w:val="footer"/>
    <w:basedOn w:val="Normal"/>
    <w:link w:val="RodapChar"/>
    <w:rsid w:val="00F437E9"/>
    <w:pPr>
      <w:tabs>
        <w:tab w:val="center" w:pos="4252"/>
        <w:tab w:val="right" w:pos="8504"/>
      </w:tabs>
    </w:pPr>
  </w:style>
  <w:style w:type="character" w:customStyle="1" w:styleId="RodapChar">
    <w:name w:val="Rodapé Char"/>
    <w:basedOn w:val="Fontepargpadro"/>
    <w:link w:val="Rodap"/>
    <w:rsid w:val="00F437E9"/>
    <w:rPr>
      <w:rFonts w:ascii="Times New Roman" w:eastAsia="Times New Roman" w:hAnsi="Times New Roman" w:cs="Times New Roman"/>
      <w:sz w:val="24"/>
      <w:szCs w:val="24"/>
      <w:lang w:eastAsia="ar-SA"/>
    </w:rPr>
  </w:style>
  <w:style w:type="character" w:styleId="Hyperlink">
    <w:name w:val="Hyperlink"/>
    <w:rsid w:val="00F437E9"/>
    <w:rPr>
      <w:color w:val="0000FF"/>
      <w:u w:val="single"/>
    </w:rPr>
  </w:style>
  <w:style w:type="paragraph" w:styleId="PargrafodaLista">
    <w:name w:val="List Paragraph"/>
    <w:basedOn w:val="Normal"/>
    <w:uiPriority w:val="34"/>
    <w:qFormat/>
    <w:rsid w:val="00F437E9"/>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437E9"/>
    <w:pPr>
      <w:suppressAutoHyphens w:val="0"/>
      <w:spacing w:before="100" w:beforeAutospacing="1" w:after="100" w:afterAutospacing="1"/>
    </w:pPr>
    <w:rPr>
      <w:lang w:eastAsia="pt-BR"/>
    </w:rPr>
  </w:style>
  <w:style w:type="paragraph" w:customStyle="1" w:styleId="western">
    <w:name w:val="western"/>
    <w:basedOn w:val="Normal"/>
    <w:rsid w:val="00F437E9"/>
    <w:pPr>
      <w:suppressAutoHyphens w:val="0"/>
      <w:spacing w:before="100" w:beforeAutospacing="1" w:after="100" w:afterAutospacing="1" w:line="360" w:lineRule="auto"/>
    </w:pPr>
    <w:rPr>
      <w:rFonts w:ascii="Verdana" w:hAnsi="Verdana"/>
      <w:lang w:eastAsia="pt-BR"/>
    </w:rPr>
  </w:style>
  <w:style w:type="character" w:customStyle="1" w:styleId="tr">
    <w:name w:val="tr"/>
    <w:rsid w:val="00F437E9"/>
  </w:style>
  <w:style w:type="character" w:customStyle="1" w:styleId="a">
    <w:name w:val="a"/>
    <w:rsid w:val="00F437E9"/>
  </w:style>
  <w:style w:type="table" w:styleId="Tabelacomgrade">
    <w:name w:val="Table Grid"/>
    <w:basedOn w:val="Tabelanormal"/>
    <w:uiPriority w:val="59"/>
    <w:rsid w:val="00ED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r.pequenoparaiso@terra.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4470</Words>
  <Characters>24141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cp:lastModifiedBy>
  <cp:revision>8</cp:revision>
  <dcterms:created xsi:type="dcterms:W3CDTF">2020-03-17T18:52:00Z</dcterms:created>
  <dcterms:modified xsi:type="dcterms:W3CDTF">2020-03-18T12:58:00Z</dcterms:modified>
</cp:coreProperties>
</file>